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B59E" w14:textId="782F1154" w:rsidR="00DF6E17" w:rsidRPr="00204A22" w:rsidRDefault="00DF6E17" w:rsidP="000E5C6C">
      <w:pPr>
        <w:jc w:val="both"/>
        <w:rPr>
          <w:color w:val="000000" w:themeColor="text1"/>
        </w:rPr>
      </w:pPr>
      <w:r w:rsidRPr="00204A22">
        <w:rPr>
          <w:color w:val="000000" w:themeColor="text1"/>
        </w:rPr>
        <w:t xml:space="preserve">Last updated: </w:t>
      </w:r>
      <w:r w:rsidR="00076344">
        <w:rPr>
          <w:color w:val="000000" w:themeColor="text1"/>
        </w:rPr>
        <w:t>August 9, 2023</w:t>
      </w:r>
    </w:p>
    <w:p w14:paraId="1D7EAD3C" w14:textId="1FC89C42" w:rsidR="00DF6E17" w:rsidRPr="00204A22" w:rsidRDefault="00DF6E17" w:rsidP="000E5C6C">
      <w:pPr>
        <w:jc w:val="both"/>
        <w:rPr>
          <w:color w:val="000000" w:themeColor="text1"/>
        </w:rPr>
      </w:pPr>
    </w:p>
    <w:p w14:paraId="6E1F5210" w14:textId="654B9BC9" w:rsidR="00DF6E17" w:rsidRPr="00204A22" w:rsidRDefault="00E868DA" w:rsidP="000E5C6C">
      <w:pPr>
        <w:jc w:val="both"/>
        <w:rPr>
          <w:color w:val="000000" w:themeColor="text1"/>
          <w:u w:val="single"/>
        </w:rPr>
      </w:pPr>
      <w:r w:rsidRPr="00204A22">
        <w:rPr>
          <w:color w:val="000000" w:themeColor="text1"/>
          <w:u w:val="single"/>
        </w:rPr>
        <w:t>Executive Summary</w:t>
      </w:r>
    </w:p>
    <w:p w14:paraId="6EEACEE6" w14:textId="6FF6C9D1" w:rsidR="00863C2C" w:rsidRPr="00204A22" w:rsidRDefault="00863C2C" w:rsidP="000E5C6C">
      <w:pPr>
        <w:jc w:val="both"/>
        <w:rPr>
          <w:color w:val="000000" w:themeColor="text1"/>
        </w:rPr>
      </w:pPr>
      <w:r w:rsidRPr="00204A22">
        <w:rPr>
          <w:color w:val="000000" w:themeColor="text1"/>
        </w:rPr>
        <w:t xml:space="preserve">This brief will be periodically updated with select new developments under the CPTPP. Some notable issues that will be tracked include US prospects of rejoining the CPTPP under the new Biden administration, interest </w:t>
      </w:r>
      <w:r w:rsidR="00603FF4" w:rsidRPr="00204A22">
        <w:rPr>
          <w:color w:val="000000" w:themeColor="text1"/>
        </w:rPr>
        <w:t>expressed,</w:t>
      </w:r>
      <w:r w:rsidRPr="00204A22">
        <w:rPr>
          <w:color w:val="000000" w:themeColor="text1"/>
        </w:rPr>
        <w:t xml:space="preserve"> </w:t>
      </w:r>
      <w:r w:rsidR="0095466C" w:rsidRPr="00204A22">
        <w:rPr>
          <w:color w:val="000000" w:themeColor="text1"/>
        </w:rPr>
        <w:t xml:space="preserve">and efforts made to </w:t>
      </w:r>
      <w:r w:rsidRPr="00204A22">
        <w:rPr>
          <w:color w:val="000000" w:themeColor="text1"/>
        </w:rPr>
        <w:t>join the CPTPP</w:t>
      </w:r>
      <w:r w:rsidR="0095466C" w:rsidRPr="00204A22">
        <w:rPr>
          <w:color w:val="000000" w:themeColor="text1"/>
        </w:rPr>
        <w:t xml:space="preserve"> by countries</w:t>
      </w:r>
      <w:r w:rsidR="00BD2935">
        <w:rPr>
          <w:color w:val="000000" w:themeColor="text1"/>
        </w:rPr>
        <w:t xml:space="preserve"> and regions</w:t>
      </w:r>
      <w:r w:rsidR="0095466C" w:rsidRPr="00204A22">
        <w:rPr>
          <w:color w:val="000000" w:themeColor="text1"/>
        </w:rPr>
        <w:t xml:space="preserve"> like Mainland China, Taiwan, the United Kingdom,</w:t>
      </w:r>
      <w:r w:rsidR="00BE05AC" w:rsidRPr="00204A22">
        <w:rPr>
          <w:color w:val="000000" w:themeColor="text1"/>
        </w:rPr>
        <w:t xml:space="preserve"> </w:t>
      </w:r>
      <w:r w:rsidR="0095466C" w:rsidRPr="00204A22">
        <w:rPr>
          <w:color w:val="000000" w:themeColor="text1"/>
        </w:rPr>
        <w:t xml:space="preserve">Thailand, </w:t>
      </w:r>
      <w:r w:rsidR="003C516C">
        <w:rPr>
          <w:color w:val="000000" w:themeColor="text1"/>
        </w:rPr>
        <w:t xml:space="preserve">Australia, </w:t>
      </w:r>
      <w:r w:rsidR="0095466C" w:rsidRPr="00204A22">
        <w:rPr>
          <w:color w:val="000000" w:themeColor="text1"/>
        </w:rPr>
        <w:t xml:space="preserve">and </w:t>
      </w:r>
      <w:r w:rsidRPr="00204A22">
        <w:rPr>
          <w:color w:val="000000" w:themeColor="text1"/>
        </w:rPr>
        <w:t>South Korea</w:t>
      </w:r>
      <w:r w:rsidR="0095466C" w:rsidRPr="00204A22">
        <w:rPr>
          <w:color w:val="000000" w:themeColor="text1"/>
        </w:rPr>
        <w:t>, domestic opposition against the CPTPP</w:t>
      </w:r>
      <w:r w:rsidR="00BE05AC" w:rsidRPr="00204A22">
        <w:rPr>
          <w:color w:val="000000" w:themeColor="text1"/>
        </w:rPr>
        <w:t>, as the case of Malaysia</w:t>
      </w:r>
      <w:r w:rsidRPr="00204A22">
        <w:rPr>
          <w:color w:val="000000" w:themeColor="text1"/>
        </w:rPr>
        <w:t>, and any major changes to the deal over time.</w:t>
      </w:r>
    </w:p>
    <w:p w14:paraId="4995C3E8" w14:textId="118984A2" w:rsidR="00E868DA" w:rsidRPr="00204A22" w:rsidRDefault="00E868DA" w:rsidP="000E5C6C">
      <w:pPr>
        <w:jc w:val="both"/>
        <w:rPr>
          <w:color w:val="000000" w:themeColor="text1"/>
          <w:u w:val="single"/>
        </w:rPr>
      </w:pPr>
    </w:p>
    <w:p w14:paraId="5535AFD6" w14:textId="02B92AFF" w:rsidR="0003262C" w:rsidRPr="002B3493" w:rsidRDefault="00E868DA" w:rsidP="002B3493">
      <w:pPr>
        <w:jc w:val="both"/>
        <w:rPr>
          <w:color w:val="000000" w:themeColor="text1"/>
          <w:u w:val="single"/>
        </w:rPr>
      </w:pPr>
      <w:r w:rsidRPr="00204A22">
        <w:rPr>
          <w:color w:val="000000" w:themeColor="text1"/>
          <w:u w:val="single"/>
        </w:rPr>
        <w:t>Recent Developments</w:t>
      </w:r>
    </w:p>
    <w:p w14:paraId="54507CDF" w14:textId="4BEA41DE" w:rsidR="00C1602F" w:rsidRDefault="00C1602F" w:rsidP="00C1602F">
      <w:pPr>
        <w:pStyle w:val="ListParagraph"/>
        <w:numPr>
          <w:ilvl w:val="0"/>
          <w:numId w:val="35"/>
        </w:numPr>
        <w:jc w:val="both"/>
        <w:rPr>
          <w:rFonts w:ascii="Times" w:hAnsi="Times"/>
          <w:color w:val="000000" w:themeColor="text1"/>
        </w:rPr>
      </w:pPr>
      <w:bookmarkStart w:id="0" w:name="OLE_LINK3"/>
      <w:r>
        <w:rPr>
          <w:rFonts w:ascii="Times" w:hAnsi="Times"/>
          <w:color w:val="000000" w:themeColor="text1"/>
        </w:rPr>
        <w:t>CPTPP 7</w:t>
      </w:r>
      <w:r w:rsidRPr="00C1602F">
        <w:rPr>
          <w:rFonts w:ascii="Times" w:hAnsi="Times"/>
          <w:color w:val="000000" w:themeColor="text1"/>
          <w:vertAlign w:val="superscript"/>
        </w:rPr>
        <w:t>th</w:t>
      </w:r>
      <w:r>
        <w:rPr>
          <w:rFonts w:ascii="Times" w:hAnsi="Times"/>
          <w:color w:val="000000" w:themeColor="text1"/>
        </w:rPr>
        <w:t xml:space="preserve"> commission meeting hosted by New Zealand on July 16</w:t>
      </w:r>
      <w:r w:rsidRPr="00C1602F">
        <w:rPr>
          <w:rFonts w:ascii="Times" w:hAnsi="Times"/>
          <w:color w:val="000000" w:themeColor="text1"/>
          <w:vertAlign w:val="superscript"/>
        </w:rPr>
        <w:t>th</w:t>
      </w:r>
      <w:r>
        <w:rPr>
          <w:rFonts w:ascii="Times" w:hAnsi="Times"/>
          <w:color w:val="000000" w:themeColor="text1"/>
        </w:rPr>
        <w:t xml:space="preserve">, 2023. </w:t>
      </w:r>
    </w:p>
    <w:p w14:paraId="27789911" w14:textId="47C1BC34" w:rsidR="00C1602F" w:rsidRDefault="00C1602F" w:rsidP="00A17BC5">
      <w:pPr>
        <w:pStyle w:val="ListParagraph"/>
        <w:numPr>
          <w:ilvl w:val="0"/>
          <w:numId w:val="52"/>
        </w:numPr>
        <w:jc w:val="both"/>
        <w:rPr>
          <w:rFonts w:ascii="Times" w:hAnsi="Times"/>
          <w:color w:val="000000" w:themeColor="text1"/>
        </w:rPr>
      </w:pPr>
      <w:r>
        <w:rPr>
          <w:rFonts w:ascii="Times" w:hAnsi="Times"/>
          <w:color w:val="000000" w:themeColor="text1"/>
        </w:rPr>
        <w:t xml:space="preserve">The meeting included objectives such as trade actions and UK’s accession. </w:t>
      </w:r>
      <w:r w:rsidR="00A17BC5" w:rsidRPr="00A17BC5">
        <w:rPr>
          <w:rFonts w:ascii="Times" w:hAnsi="Times"/>
          <w:color w:val="000000" w:themeColor="text1"/>
        </w:rPr>
        <w:t>The joint</w:t>
      </w:r>
      <w:r w:rsidRPr="00A17BC5">
        <w:rPr>
          <w:rFonts w:ascii="Times" w:hAnsi="Times"/>
          <w:color w:val="000000" w:themeColor="text1"/>
        </w:rPr>
        <w:t xml:space="preserve"> statement emphasized continued cooperation on sustainable </w:t>
      </w:r>
      <w:r w:rsidR="00A17BC5" w:rsidRPr="00A17BC5">
        <w:rPr>
          <w:rFonts w:ascii="Times" w:hAnsi="Times"/>
          <w:color w:val="000000" w:themeColor="text1"/>
        </w:rPr>
        <w:t xml:space="preserve">and inclusive </w:t>
      </w:r>
      <w:r w:rsidRPr="00A17BC5">
        <w:rPr>
          <w:rFonts w:ascii="Times" w:hAnsi="Times"/>
          <w:color w:val="000000" w:themeColor="text1"/>
        </w:rPr>
        <w:t>global trade</w:t>
      </w:r>
      <w:r w:rsidR="00A17BC5">
        <w:rPr>
          <w:rFonts w:ascii="Times" w:hAnsi="Times"/>
          <w:color w:val="000000" w:themeColor="text1"/>
        </w:rPr>
        <w:t>.</w:t>
      </w:r>
      <w:r w:rsidR="00A17BC5">
        <w:rPr>
          <w:rStyle w:val="FootnoteReference"/>
          <w:rFonts w:ascii="Times" w:hAnsi="Times"/>
          <w:color w:val="000000" w:themeColor="text1"/>
        </w:rPr>
        <w:footnoteReference w:id="1"/>
      </w:r>
    </w:p>
    <w:p w14:paraId="0385508D" w14:textId="39A8DBC7" w:rsidR="009E7C10" w:rsidRDefault="009E7C10" w:rsidP="00A17BC5">
      <w:pPr>
        <w:pStyle w:val="ListParagraph"/>
        <w:numPr>
          <w:ilvl w:val="0"/>
          <w:numId w:val="52"/>
        </w:numPr>
        <w:jc w:val="both"/>
        <w:rPr>
          <w:rFonts w:ascii="Times" w:hAnsi="Times"/>
          <w:color w:val="000000" w:themeColor="text1"/>
        </w:rPr>
      </w:pPr>
      <w:r>
        <w:rPr>
          <w:rFonts w:ascii="Times" w:hAnsi="Times"/>
          <w:color w:val="000000" w:themeColor="text1"/>
        </w:rPr>
        <w:t>CPTPP members continue to consider further applications by countries such as China, Taiwan, Ukraine, Costa Rica, Uruguay, and Ecuador. The key objective is to determine whether applicant countries have met CPTPP’s high standards.</w:t>
      </w:r>
      <w:r>
        <w:rPr>
          <w:rStyle w:val="FootnoteReference"/>
          <w:rFonts w:ascii="Times" w:hAnsi="Times"/>
          <w:color w:val="000000" w:themeColor="text1"/>
        </w:rPr>
        <w:footnoteReference w:id="2"/>
      </w:r>
    </w:p>
    <w:p w14:paraId="43EF92D8" w14:textId="77777777" w:rsidR="00096A4A" w:rsidRPr="00A17BC5" w:rsidRDefault="00096A4A" w:rsidP="00096A4A">
      <w:pPr>
        <w:pStyle w:val="ListParagraph"/>
        <w:ind w:left="1080"/>
        <w:jc w:val="both"/>
        <w:rPr>
          <w:rFonts w:ascii="Times" w:hAnsi="Times"/>
          <w:color w:val="000000" w:themeColor="text1"/>
        </w:rPr>
      </w:pPr>
    </w:p>
    <w:p w14:paraId="5E32114C" w14:textId="3AE0AAE2" w:rsidR="00425FCA" w:rsidRDefault="00425FCA" w:rsidP="00425FCA">
      <w:pPr>
        <w:pStyle w:val="ListParagraph"/>
        <w:numPr>
          <w:ilvl w:val="0"/>
          <w:numId w:val="35"/>
        </w:numPr>
        <w:jc w:val="both"/>
        <w:rPr>
          <w:rFonts w:ascii="Times" w:hAnsi="Times"/>
          <w:color w:val="000000" w:themeColor="text1"/>
        </w:rPr>
      </w:pPr>
      <w:r>
        <w:rPr>
          <w:rFonts w:ascii="Times" w:hAnsi="Times"/>
          <w:color w:val="000000" w:themeColor="text1"/>
        </w:rPr>
        <w:t>The United Kingdom signed the Accession Protocol on July 16</w:t>
      </w:r>
      <w:r w:rsidRPr="00425FCA">
        <w:rPr>
          <w:rFonts w:ascii="Times" w:hAnsi="Times"/>
          <w:color w:val="000000" w:themeColor="text1"/>
          <w:vertAlign w:val="superscript"/>
        </w:rPr>
        <w:t>th</w:t>
      </w:r>
      <w:r>
        <w:rPr>
          <w:rFonts w:ascii="Times" w:hAnsi="Times"/>
          <w:color w:val="000000" w:themeColor="text1"/>
        </w:rPr>
        <w:t xml:space="preserve">, 2023. </w:t>
      </w:r>
    </w:p>
    <w:p w14:paraId="29601AC0" w14:textId="53F5DAC5" w:rsidR="00425FCA" w:rsidRDefault="00377529" w:rsidP="00425FCA">
      <w:pPr>
        <w:pStyle w:val="ListParagraph"/>
        <w:numPr>
          <w:ilvl w:val="0"/>
          <w:numId w:val="50"/>
        </w:numPr>
        <w:jc w:val="both"/>
        <w:rPr>
          <w:rFonts w:ascii="Times" w:hAnsi="Times"/>
          <w:color w:val="000000" w:themeColor="text1"/>
        </w:rPr>
      </w:pPr>
      <w:r>
        <w:rPr>
          <w:rFonts w:ascii="Times" w:hAnsi="Times"/>
          <w:color w:val="000000" w:themeColor="text1"/>
        </w:rPr>
        <w:t>The UK signed the accession accord at the 7</w:t>
      </w:r>
      <w:r w:rsidRPr="00377529">
        <w:rPr>
          <w:rFonts w:ascii="Times" w:hAnsi="Times"/>
          <w:color w:val="000000" w:themeColor="text1"/>
          <w:vertAlign w:val="superscript"/>
        </w:rPr>
        <w:t>th</w:t>
      </w:r>
      <w:r>
        <w:rPr>
          <w:rFonts w:ascii="Times" w:hAnsi="Times"/>
          <w:color w:val="000000" w:themeColor="text1"/>
        </w:rPr>
        <w:t xml:space="preserve"> </w:t>
      </w:r>
      <w:r w:rsidR="005F05E0">
        <w:rPr>
          <w:rFonts w:ascii="Times" w:hAnsi="Times"/>
          <w:color w:val="000000" w:themeColor="text1"/>
        </w:rPr>
        <w:t>Commission</w:t>
      </w:r>
      <w:r>
        <w:rPr>
          <w:rFonts w:ascii="Times" w:hAnsi="Times"/>
          <w:color w:val="000000" w:themeColor="text1"/>
        </w:rPr>
        <w:t xml:space="preserve"> </w:t>
      </w:r>
      <w:r w:rsidR="005F05E0">
        <w:rPr>
          <w:rFonts w:ascii="Times" w:hAnsi="Times"/>
          <w:color w:val="000000" w:themeColor="text1"/>
        </w:rPr>
        <w:t>M</w:t>
      </w:r>
      <w:r>
        <w:rPr>
          <w:rFonts w:ascii="Times" w:hAnsi="Times"/>
          <w:color w:val="000000" w:themeColor="text1"/>
        </w:rPr>
        <w:t xml:space="preserve">eeting. </w:t>
      </w:r>
      <w:proofErr w:type="spellStart"/>
      <w:r w:rsidR="00425FCA">
        <w:rPr>
          <w:rFonts w:ascii="Times" w:hAnsi="Times"/>
          <w:color w:val="000000" w:themeColor="text1"/>
        </w:rPr>
        <w:t>The</w:t>
      </w:r>
      <w:proofErr w:type="spellEnd"/>
      <w:r w:rsidR="00425FCA">
        <w:rPr>
          <w:rFonts w:ascii="Times" w:hAnsi="Times"/>
          <w:color w:val="000000" w:themeColor="text1"/>
        </w:rPr>
        <w:t xml:space="preserve"> U.K. Department for Business and Trade and the Department for International Trade expect the CPTPP to enter into force in the second half of 2024 after all legislative processes are completed between U</w:t>
      </w:r>
      <w:r w:rsidR="005F05E0">
        <w:rPr>
          <w:rFonts w:ascii="Times" w:hAnsi="Times"/>
          <w:color w:val="000000" w:themeColor="text1"/>
        </w:rPr>
        <w:t>K</w:t>
      </w:r>
      <w:r w:rsidR="00425FCA">
        <w:rPr>
          <w:rFonts w:ascii="Times" w:hAnsi="Times"/>
          <w:color w:val="000000" w:themeColor="text1"/>
        </w:rPr>
        <w:t xml:space="preserve"> and CPTPP parties.</w:t>
      </w:r>
      <w:r w:rsidR="00425FCA">
        <w:rPr>
          <w:rStyle w:val="FootnoteReference"/>
          <w:rFonts w:ascii="Times" w:hAnsi="Times"/>
          <w:color w:val="000000" w:themeColor="text1"/>
        </w:rPr>
        <w:footnoteReference w:id="3"/>
      </w:r>
    </w:p>
    <w:p w14:paraId="4252546D" w14:textId="77777777" w:rsidR="00425FCA" w:rsidRPr="00425FCA" w:rsidRDefault="00425FCA" w:rsidP="00425FCA">
      <w:pPr>
        <w:pStyle w:val="ListParagraph"/>
        <w:ind w:left="1080"/>
        <w:jc w:val="both"/>
        <w:rPr>
          <w:rFonts w:ascii="Times" w:hAnsi="Times"/>
          <w:color w:val="000000" w:themeColor="text1"/>
        </w:rPr>
      </w:pPr>
    </w:p>
    <w:p w14:paraId="19D18E7A" w14:textId="5CE6F479" w:rsidR="00A53BCC" w:rsidRDefault="00A53BCC" w:rsidP="004F48AD">
      <w:pPr>
        <w:pStyle w:val="ListParagraph"/>
        <w:numPr>
          <w:ilvl w:val="0"/>
          <w:numId w:val="35"/>
        </w:numPr>
        <w:jc w:val="both"/>
        <w:rPr>
          <w:rFonts w:ascii="Times" w:hAnsi="Times"/>
          <w:color w:val="000000" w:themeColor="text1"/>
        </w:rPr>
      </w:pPr>
      <w:r>
        <w:rPr>
          <w:rFonts w:ascii="Times" w:hAnsi="Times"/>
          <w:color w:val="000000" w:themeColor="text1"/>
        </w:rPr>
        <w:t xml:space="preserve">The United Kingdom concluded negotiations to join the CPTPP </w:t>
      </w:r>
      <w:r w:rsidR="00803A37">
        <w:rPr>
          <w:rFonts w:ascii="Times" w:hAnsi="Times"/>
          <w:color w:val="000000" w:themeColor="text1"/>
        </w:rPr>
        <w:t>on March 31</w:t>
      </w:r>
      <w:r w:rsidR="00803A37" w:rsidRPr="00803A37">
        <w:rPr>
          <w:rFonts w:ascii="Times" w:hAnsi="Times"/>
          <w:color w:val="000000" w:themeColor="text1"/>
        </w:rPr>
        <w:t>st</w:t>
      </w:r>
      <w:r w:rsidR="00803A37">
        <w:rPr>
          <w:rFonts w:ascii="Times" w:hAnsi="Times"/>
          <w:color w:val="000000" w:themeColor="text1"/>
        </w:rPr>
        <w:t xml:space="preserve">, 2023. </w:t>
      </w:r>
    </w:p>
    <w:p w14:paraId="34F29390" w14:textId="0A6589A8" w:rsidR="00803A37" w:rsidRDefault="00803A37" w:rsidP="00803A37">
      <w:pPr>
        <w:pStyle w:val="ListParagraph"/>
        <w:numPr>
          <w:ilvl w:val="0"/>
          <w:numId w:val="49"/>
        </w:numPr>
        <w:jc w:val="both"/>
        <w:rPr>
          <w:rFonts w:ascii="Times" w:hAnsi="Times"/>
          <w:color w:val="000000" w:themeColor="text1"/>
        </w:rPr>
      </w:pPr>
      <w:r>
        <w:rPr>
          <w:rFonts w:ascii="Times" w:hAnsi="Times"/>
          <w:color w:val="000000" w:themeColor="text1"/>
        </w:rPr>
        <w:t>After applying to join the CPTPP on February 1</w:t>
      </w:r>
      <w:r w:rsidRPr="00803A37">
        <w:rPr>
          <w:rFonts w:ascii="Times" w:hAnsi="Times"/>
          <w:color w:val="000000" w:themeColor="text1"/>
        </w:rPr>
        <w:t>st</w:t>
      </w:r>
      <w:r>
        <w:rPr>
          <w:rFonts w:ascii="Times" w:hAnsi="Times"/>
          <w:color w:val="000000" w:themeColor="text1"/>
        </w:rPr>
        <w:t>, 2021, the U.K. reached an agreement with CPTPP through a virtual ministerial meeting to be the 12</w:t>
      </w:r>
      <w:r w:rsidRPr="00803A37">
        <w:rPr>
          <w:rFonts w:ascii="Times" w:hAnsi="Times"/>
          <w:color w:val="000000" w:themeColor="text1"/>
        </w:rPr>
        <w:t>th</w:t>
      </w:r>
      <w:r>
        <w:rPr>
          <w:rFonts w:ascii="Times" w:hAnsi="Times"/>
          <w:color w:val="000000" w:themeColor="text1"/>
        </w:rPr>
        <w:t xml:space="preserve"> member of the group.</w:t>
      </w:r>
      <w:r>
        <w:rPr>
          <w:rStyle w:val="FootnoteReference"/>
          <w:rFonts w:ascii="Times" w:hAnsi="Times"/>
          <w:color w:val="000000" w:themeColor="text1"/>
        </w:rPr>
        <w:footnoteReference w:id="4"/>
      </w:r>
    </w:p>
    <w:p w14:paraId="7A28DE18" w14:textId="3ACC8D98" w:rsidR="00803A37" w:rsidRDefault="00803A37" w:rsidP="00803A37">
      <w:pPr>
        <w:pStyle w:val="ListParagraph"/>
        <w:numPr>
          <w:ilvl w:val="0"/>
          <w:numId w:val="49"/>
        </w:numPr>
        <w:jc w:val="both"/>
        <w:rPr>
          <w:rFonts w:ascii="Times" w:hAnsi="Times"/>
          <w:color w:val="000000" w:themeColor="text1"/>
        </w:rPr>
      </w:pPr>
      <w:r>
        <w:rPr>
          <w:rFonts w:ascii="Times" w:hAnsi="Times"/>
          <w:color w:val="000000" w:themeColor="text1"/>
        </w:rPr>
        <w:t xml:space="preserve">Joining the CPTPP means UK businesses would be eligible for tariff-free access to a market with over 500 </w:t>
      </w:r>
      <w:r w:rsidR="00562515">
        <w:rPr>
          <w:rFonts w:ascii="Times" w:hAnsi="Times"/>
          <w:color w:val="000000" w:themeColor="text1"/>
        </w:rPr>
        <w:t>million</w:t>
      </w:r>
      <w:r>
        <w:rPr>
          <w:rFonts w:ascii="Times" w:hAnsi="Times"/>
          <w:color w:val="000000" w:themeColor="text1"/>
        </w:rPr>
        <w:t xml:space="preserve"> customers with more than 99 percent of goods.</w:t>
      </w:r>
      <w:r>
        <w:rPr>
          <w:rStyle w:val="FootnoteReference"/>
          <w:rFonts w:ascii="Times" w:hAnsi="Times"/>
          <w:color w:val="000000" w:themeColor="text1"/>
        </w:rPr>
        <w:footnoteReference w:id="5"/>
      </w:r>
    </w:p>
    <w:p w14:paraId="262D47B9" w14:textId="77777777" w:rsidR="00803A37" w:rsidRDefault="00803A37" w:rsidP="00803A37">
      <w:pPr>
        <w:pStyle w:val="ListParagraph"/>
        <w:jc w:val="both"/>
        <w:rPr>
          <w:rFonts w:ascii="Times" w:hAnsi="Times"/>
          <w:color w:val="000000" w:themeColor="text1"/>
        </w:rPr>
      </w:pPr>
    </w:p>
    <w:p w14:paraId="6D37A937" w14:textId="6E7B04C8" w:rsidR="00E21B30" w:rsidRDefault="00E21B30" w:rsidP="004F48AD">
      <w:pPr>
        <w:pStyle w:val="ListParagraph"/>
        <w:numPr>
          <w:ilvl w:val="0"/>
          <w:numId w:val="35"/>
        </w:numPr>
        <w:jc w:val="both"/>
        <w:rPr>
          <w:rFonts w:ascii="Times" w:hAnsi="Times"/>
          <w:color w:val="000000" w:themeColor="text1"/>
        </w:rPr>
      </w:pPr>
      <w:r>
        <w:rPr>
          <w:rFonts w:ascii="Times" w:hAnsi="Times"/>
          <w:color w:val="000000" w:themeColor="text1"/>
        </w:rPr>
        <w:t xml:space="preserve">Chile and Brunei officially ratified the CPTPP on December 22, 2022, and May 13, 2023. </w:t>
      </w:r>
    </w:p>
    <w:p w14:paraId="5D592A7F" w14:textId="0C069F63" w:rsidR="00E21B30" w:rsidRDefault="00E21B30" w:rsidP="00E21B30">
      <w:pPr>
        <w:pStyle w:val="ListParagraph"/>
        <w:numPr>
          <w:ilvl w:val="0"/>
          <w:numId w:val="51"/>
        </w:numPr>
        <w:jc w:val="both"/>
        <w:rPr>
          <w:rFonts w:ascii="Times" w:hAnsi="Times"/>
          <w:color w:val="000000" w:themeColor="text1"/>
        </w:rPr>
      </w:pPr>
      <w:r>
        <w:rPr>
          <w:rFonts w:ascii="Times" w:hAnsi="Times"/>
          <w:color w:val="000000" w:themeColor="text1"/>
        </w:rPr>
        <w:t>The CPTPP came into force in Chile on February 21</w:t>
      </w:r>
      <w:r w:rsidRPr="00E21B30">
        <w:rPr>
          <w:rFonts w:ascii="Times" w:hAnsi="Times"/>
          <w:color w:val="000000" w:themeColor="text1"/>
          <w:vertAlign w:val="superscript"/>
        </w:rPr>
        <w:t>st</w:t>
      </w:r>
      <w:r>
        <w:rPr>
          <w:rFonts w:ascii="Times" w:hAnsi="Times"/>
          <w:color w:val="000000" w:themeColor="text1"/>
        </w:rPr>
        <w:t>, 2023.</w:t>
      </w:r>
      <w:r>
        <w:rPr>
          <w:rStyle w:val="FootnoteReference"/>
          <w:rFonts w:ascii="Times" w:hAnsi="Times"/>
          <w:color w:val="000000" w:themeColor="text1"/>
        </w:rPr>
        <w:footnoteReference w:id="6"/>
      </w:r>
      <w:r>
        <w:rPr>
          <w:rFonts w:ascii="Times" w:hAnsi="Times"/>
          <w:color w:val="000000" w:themeColor="text1"/>
        </w:rPr>
        <w:t xml:space="preserve"> </w:t>
      </w:r>
    </w:p>
    <w:p w14:paraId="7E68ADB5" w14:textId="18A0F934" w:rsidR="00E21B30" w:rsidRDefault="00E21B30" w:rsidP="00E21B30">
      <w:pPr>
        <w:pStyle w:val="ListParagraph"/>
        <w:numPr>
          <w:ilvl w:val="0"/>
          <w:numId w:val="51"/>
        </w:numPr>
        <w:jc w:val="both"/>
        <w:rPr>
          <w:rFonts w:ascii="Times" w:hAnsi="Times"/>
          <w:color w:val="000000" w:themeColor="text1"/>
        </w:rPr>
      </w:pPr>
      <w:r>
        <w:rPr>
          <w:rFonts w:ascii="Times" w:hAnsi="Times"/>
          <w:color w:val="000000" w:themeColor="text1"/>
        </w:rPr>
        <w:t>The CPTPP came into force in Brunei on July 12</w:t>
      </w:r>
      <w:r w:rsidRPr="00E21B30">
        <w:rPr>
          <w:rFonts w:ascii="Times" w:hAnsi="Times"/>
          <w:color w:val="000000" w:themeColor="text1"/>
          <w:vertAlign w:val="superscript"/>
        </w:rPr>
        <w:t>th</w:t>
      </w:r>
      <w:r>
        <w:rPr>
          <w:rFonts w:ascii="Times" w:hAnsi="Times"/>
          <w:color w:val="000000" w:themeColor="text1"/>
        </w:rPr>
        <w:t xml:space="preserve">, 2023. </w:t>
      </w:r>
    </w:p>
    <w:p w14:paraId="72AFA0DA" w14:textId="4D5B8A6E" w:rsidR="00E21B30" w:rsidRDefault="00E21B30" w:rsidP="00E21B30">
      <w:pPr>
        <w:pStyle w:val="ListParagraph"/>
        <w:numPr>
          <w:ilvl w:val="0"/>
          <w:numId w:val="51"/>
        </w:numPr>
        <w:jc w:val="both"/>
        <w:rPr>
          <w:rFonts w:ascii="Times" w:hAnsi="Times"/>
          <w:color w:val="000000" w:themeColor="text1"/>
        </w:rPr>
      </w:pPr>
      <w:r>
        <w:rPr>
          <w:rFonts w:ascii="Times" w:hAnsi="Times"/>
          <w:color w:val="000000" w:themeColor="text1"/>
        </w:rPr>
        <w:t xml:space="preserve">These two countries concluded the ratification </w:t>
      </w:r>
      <w:proofErr w:type="spellStart"/>
      <w:r>
        <w:rPr>
          <w:rFonts w:ascii="Times" w:hAnsi="Times"/>
          <w:color w:val="000000" w:themeColor="text1"/>
        </w:rPr>
        <w:t xml:space="preserve">step for all </w:t>
      </w:r>
      <w:proofErr w:type="spellEnd"/>
      <w:r>
        <w:rPr>
          <w:rFonts w:ascii="Times" w:hAnsi="Times"/>
          <w:color w:val="000000" w:themeColor="text1"/>
        </w:rPr>
        <w:t xml:space="preserve">11 member countries. </w:t>
      </w:r>
    </w:p>
    <w:p w14:paraId="4CEF1BB4" w14:textId="77777777" w:rsidR="00E21B30" w:rsidRDefault="00E21B30" w:rsidP="00E21B30">
      <w:pPr>
        <w:pStyle w:val="ListParagraph"/>
        <w:ind w:left="1080"/>
        <w:jc w:val="both"/>
        <w:rPr>
          <w:rFonts w:ascii="Times" w:hAnsi="Times"/>
          <w:color w:val="000000" w:themeColor="text1"/>
        </w:rPr>
      </w:pPr>
    </w:p>
    <w:p w14:paraId="55A907E2" w14:textId="4706DC21" w:rsidR="000F3378" w:rsidRDefault="000F3378" w:rsidP="004F48AD">
      <w:pPr>
        <w:pStyle w:val="ListParagraph"/>
        <w:numPr>
          <w:ilvl w:val="0"/>
          <w:numId w:val="35"/>
        </w:numPr>
        <w:jc w:val="both"/>
        <w:rPr>
          <w:rFonts w:ascii="Times" w:hAnsi="Times"/>
          <w:color w:val="000000" w:themeColor="text1"/>
        </w:rPr>
      </w:pPr>
      <w:r>
        <w:rPr>
          <w:rFonts w:ascii="Times" w:hAnsi="Times"/>
          <w:color w:val="000000" w:themeColor="text1"/>
        </w:rPr>
        <w:t>Malaysia ratifies CPTPP on September 30</w:t>
      </w:r>
      <w:r w:rsidRPr="00562073">
        <w:rPr>
          <w:rFonts w:ascii="Times" w:hAnsi="Times"/>
          <w:color w:val="000000" w:themeColor="text1"/>
        </w:rPr>
        <w:t>th</w:t>
      </w:r>
      <w:r>
        <w:rPr>
          <w:rFonts w:ascii="Times" w:hAnsi="Times"/>
          <w:color w:val="000000" w:themeColor="text1"/>
        </w:rPr>
        <w:t xml:space="preserve">, 2022. </w:t>
      </w:r>
    </w:p>
    <w:p w14:paraId="19222E42" w14:textId="2467996A" w:rsidR="000F3378" w:rsidRDefault="004D61CF" w:rsidP="00562073">
      <w:pPr>
        <w:pStyle w:val="ListParagraph"/>
        <w:numPr>
          <w:ilvl w:val="0"/>
          <w:numId w:val="48"/>
        </w:numPr>
        <w:jc w:val="both"/>
        <w:rPr>
          <w:rFonts w:ascii="Times" w:hAnsi="Times"/>
          <w:color w:val="000000" w:themeColor="text1"/>
        </w:rPr>
      </w:pPr>
      <w:r>
        <w:rPr>
          <w:rFonts w:ascii="Times" w:hAnsi="Times"/>
          <w:color w:val="000000" w:themeColor="text1"/>
        </w:rPr>
        <w:t>Despite previously expressed concerns in 2021, Malaysia ratified the CPTPP agreements on September 30</w:t>
      </w:r>
      <w:r w:rsidRPr="00562073">
        <w:rPr>
          <w:rFonts w:ascii="Times" w:hAnsi="Times"/>
          <w:color w:val="000000" w:themeColor="text1"/>
        </w:rPr>
        <w:t>th</w:t>
      </w:r>
      <w:r>
        <w:rPr>
          <w:rFonts w:ascii="Times" w:hAnsi="Times"/>
          <w:color w:val="000000" w:themeColor="text1"/>
        </w:rPr>
        <w:t>, 2022</w:t>
      </w:r>
      <w:r w:rsidR="00803A37">
        <w:rPr>
          <w:rFonts w:ascii="Times" w:hAnsi="Times"/>
          <w:color w:val="000000" w:themeColor="text1"/>
        </w:rPr>
        <w:t>, and</w:t>
      </w:r>
      <w:r>
        <w:rPr>
          <w:rFonts w:ascii="Times" w:hAnsi="Times"/>
          <w:color w:val="000000" w:themeColor="text1"/>
        </w:rPr>
        <w:t xml:space="preserve"> took effect on November 29</w:t>
      </w:r>
      <w:r w:rsidRPr="00562073">
        <w:rPr>
          <w:rFonts w:ascii="Times" w:hAnsi="Times"/>
          <w:color w:val="000000" w:themeColor="text1"/>
        </w:rPr>
        <w:t>th</w:t>
      </w:r>
      <w:r>
        <w:rPr>
          <w:rFonts w:ascii="Times" w:hAnsi="Times"/>
          <w:color w:val="000000" w:themeColor="text1"/>
        </w:rPr>
        <w:t>, 2022.</w:t>
      </w:r>
      <w:r w:rsidR="00803A37">
        <w:rPr>
          <w:rStyle w:val="FootnoteReference"/>
          <w:rFonts w:ascii="Times" w:hAnsi="Times"/>
          <w:color w:val="000000" w:themeColor="text1"/>
        </w:rPr>
        <w:footnoteReference w:id="7"/>
      </w:r>
    </w:p>
    <w:p w14:paraId="45FBAFD3" w14:textId="291BCEB1" w:rsidR="00562073" w:rsidRDefault="00562073" w:rsidP="00562073">
      <w:pPr>
        <w:pStyle w:val="ListParagraph"/>
        <w:numPr>
          <w:ilvl w:val="0"/>
          <w:numId w:val="48"/>
        </w:numPr>
        <w:jc w:val="both"/>
        <w:rPr>
          <w:rFonts w:ascii="Times" w:hAnsi="Times"/>
          <w:color w:val="000000" w:themeColor="text1"/>
        </w:rPr>
      </w:pPr>
      <w:r>
        <w:rPr>
          <w:rFonts w:ascii="Times" w:hAnsi="Times"/>
          <w:color w:val="000000" w:themeColor="text1"/>
        </w:rPr>
        <w:lastRenderedPageBreak/>
        <w:t>The ratification of the partnership agreement helped Malaysia gain an extended network to trading partners and increased its market access for attracting foreign investment in the future.</w:t>
      </w:r>
    </w:p>
    <w:p w14:paraId="7F052D30" w14:textId="77777777" w:rsidR="0093759C" w:rsidRDefault="0093759C" w:rsidP="0093759C">
      <w:pPr>
        <w:pStyle w:val="ListParagraph"/>
        <w:ind w:left="1080"/>
        <w:jc w:val="both"/>
        <w:rPr>
          <w:rFonts w:ascii="Times" w:hAnsi="Times"/>
          <w:color w:val="000000" w:themeColor="text1"/>
        </w:rPr>
      </w:pPr>
    </w:p>
    <w:p w14:paraId="60FA2F1A" w14:textId="0187E6AC" w:rsidR="0066194B" w:rsidRPr="00272833" w:rsidRDefault="00E20B9F" w:rsidP="004F48AD">
      <w:pPr>
        <w:pStyle w:val="ListParagraph"/>
        <w:numPr>
          <w:ilvl w:val="0"/>
          <w:numId w:val="35"/>
        </w:numPr>
        <w:jc w:val="both"/>
        <w:rPr>
          <w:rFonts w:ascii="Times" w:hAnsi="Times"/>
          <w:color w:val="000000" w:themeColor="text1"/>
        </w:rPr>
      </w:pPr>
      <w:r>
        <w:rPr>
          <w:rFonts w:ascii="Times" w:hAnsi="Times"/>
          <w:color w:val="000000" w:themeColor="text1"/>
        </w:rPr>
        <w:t xml:space="preserve">Australia </w:t>
      </w:r>
      <w:r w:rsidR="006C4110">
        <w:rPr>
          <w:rFonts w:ascii="Times" w:hAnsi="Times"/>
          <w:color w:val="000000" w:themeColor="text1"/>
        </w:rPr>
        <w:t>encourages Taiwan to join the CPTPP</w:t>
      </w:r>
    </w:p>
    <w:bookmarkEnd w:id="0"/>
    <w:p w14:paraId="00AA6863" w14:textId="0A45448C" w:rsidR="00992424" w:rsidRPr="00FC10F8" w:rsidRDefault="00992424" w:rsidP="002313F2">
      <w:pPr>
        <w:pStyle w:val="ListParagraph"/>
        <w:numPr>
          <w:ilvl w:val="0"/>
          <w:numId w:val="44"/>
        </w:numPr>
        <w:jc w:val="both"/>
        <w:rPr>
          <w:rFonts w:ascii="Times New Roman" w:hAnsi="Times New Roman" w:cs="Times New Roman"/>
        </w:rPr>
      </w:pPr>
      <w:r w:rsidRPr="00FC10F8">
        <w:rPr>
          <w:rFonts w:ascii="Times New Roman" w:hAnsi="Times New Roman" w:cs="Times New Roman"/>
          <w:color w:val="000000"/>
        </w:rPr>
        <w:t xml:space="preserve">The Australian Joint Standing Committee on Foreign Affairs, Defense and Trade </w:t>
      </w:r>
      <w:r w:rsidR="00BB0975" w:rsidRPr="00FC10F8">
        <w:rPr>
          <w:rFonts w:ascii="Times New Roman" w:hAnsi="Times New Roman" w:cs="Times New Roman"/>
          <w:color w:val="000000"/>
        </w:rPr>
        <w:t xml:space="preserve">recommended that </w:t>
      </w:r>
      <w:r w:rsidRPr="00FC10F8">
        <w:rPr>
          <w:rFonts w:ascii="Times New Roman" w:hAnsi="Times New Roman" w:cs="Times New Roman"/>
          <w:color w:val="000000"/>
        </w:rPr>
        <w:t>Australia</w:t>
      </w:r>
      <w:r w:rsidR="00803A37">
        <w:rPr>
          <w:rFonts w:ascii="Times New Roman" w:hAnsi="Times New Roman" w:cs="Times New Roman"/>
          <w:color w:val="000000"/>
        </w:rPr>
        <w:t xml:space="preserve"> and other CPTPP members</w:t>
      </w:r>
      <w:r w:rsidRPr="00FC10F8">
        <w:rPr>
          <w:rFonts w:ascii="Times New Roman" w:hAnsi="Times New Roman" w:cs="Times New Roman"/>
          <w:color w:val="000000"/>
        </w:rPr>
        <w:t xml:space="preserve"> </w:t>
      </w:r>
      <w:r w:rsidR="00BB0975" w:rsidRPr="00FC10F8">
        <w:rPr>
          <w:rFonts w:ascii="Times New Roman" w:hAnsi="Times New Roman" w:cs="Times New Roman"/>
          <w:color w:val="000000"/>
        </w:rPr>
        <w:t xml:space="preserve">encourage and </w:t>
      </w:r>
      <w:r w:rsidRPr="00FC10F8">
        <w:rPr>
          <w:rFonts w:ascii="Times New Roman" w:hAnsi="Times New Roman" w:cs="Times New Roman"/>
          <w:color w:val="000000"/>
        </w:rPr>
        <w:t>facilitate Taiwan’s accession to the trade bloc.</w:t>
      </w:r>
      <w:r w:rsidR="00275BBF" w:rsidRPr="00D04F80">
        <w:rPr>
          <w:rStyle w:val="FootnoteReference"/>
        </w:rPr>
        <w:footnoteReference w:id="8"/>
      </w:r>
    </w:p>
    <w:p w14:paraId="71050AF9" w14:textId="671C8C96" w:rsidR="00BB0975" w:rsidRPr="008E4F88" w:rsidRDefault="007C0586" w:rsidP="002313F2">
      <w:pPr>
        <w:pStyle w:val="ListParagraph"/>
        <w:numPr>
          <w:ilvl w:val="0"/>
          <w:numId w:val="44"/>
        </w:numPr>
        <w:spacing w:after="300"/>
        <w:jc w:val="both"/>
        <w:rPr>
          <w:rFonts w:ascii="Times New Roman" w:hAnsi="Times New Roman" w:cs="Times New Roman"/>
          <w:color w:val="000000" w:themeColor="text1"/>
        </w:rPr>
      </w:pPr>
      <w:r>
        <w:rPr>
          <w:rFonts w:ascii="Times New Roman" w:hAnsi="Times New Roman" w:cs="Times New Roman"/>
          <w:color w:val="000000"/>
        </w:rPr>
        <w:t xml:space="preserve">Australia </w:t>
      </w:r>
      <w:r w:rsidR="00BB0975" w:rsidRPr="00FC10F8">
        <w:rPr>
          <w:rFonts w:ascii="Times New Roman" w:hAnsi="Times New Roman" w:cs="Times New Roman"/>
          <w:color w:val="000000"/>
        </w:rPr>
        <w:t xml:space="preserve">also considers negotiating a bilateral </w:t>
      </w:r>
      <w:r w:rsidR="00FC10F8" w:rsidRPr="00FC10F8">
        <w:rPr>
          <w:rFonts w:ascii="Times New Roman" w:hAnsi="Times New Roman" w:cs="Times New Roman"/>
          <w:color w:val="000000"/>
        </w:rPr>
        <w:t xml:space="preserve">Taiwan-Australia </w:t>
      </w:r>
      <w:r w:rsidR="00BB0975" w:rsidRPr="00FC10F8">
        <w:rPr>
          <w:rFonts w:ascii="Times New Roman" w:hAnsi="Times New Roman" w:cs="Times New Roman"/>
          <w:color w:val="000000"/>
        </w:rPr>
        <w:t>free</w:t>
      </w:r>
      <w:r w:rsidR="00FC10F8" w:rsidRPr="00FC10F8">
        <w:rPr>
          <w:rFonts w:ascii="Times New Roman" w:hAnsi="Times New Roman" w:cs="Times New Roman"/>
          <w:color w:val="000000"/>
        </w:rPr>
        <w:t xml:space="preserve"> </w:t>
      </w:r>
      <w:r w:rsidR="00BB0975" w:rsidRPr="00FC10F8">
        <w:rPr>
          <w:rFonts w:ascii="Times New Roman" w:hAnsi="Times New Roman" w:cs="Times New Roman"/>
          <w:color w:val="000000"/>
        </w:rPr>
        <w:t xml:space="preserve">trade agreement as such </w:t>
      </w:r>
      <w:r>
        <w:rPr>
          <w:rFonts w:ascii="Times New Roman" w:hAnsi="Times New Roman" w:cs="Times New Roman"/>
          <w:color w:val="000000"/>
        </w:rPr>
        <w:t>it</w:t>
      </w:r>
      <w:r w:rsidR="00BB0975" w:rsidRPr="00FC10F8">
        <w:rPr>
          <w:rFonts w:ascii="Times New Roman" w:hAnsi="Times New Roman" w:cs="Times New Roman"/>
          <w:color w:val="000000"/>
        </w:rPr>
        <w:t xml:space="preserve"> would be beneficial to Australia in “energy, agriculture, education</w:t>
      </w:r>
      <w:r w:rsidR="00E20B9F">
        <w:rPr>
          <w:rFonts w:ascii="Times New Roman" w:hAnsi="Times New Roman" w:cs="Times New Roman"/>
          <w:color w:val="000000"/>
        </w:rPr>
        <w:t>,</w:t>
      </w:r>
      <w:r w:rsidR="00BB0975" w:rsidRPr="00FC10F8">
        <w:rPr>
          <w:rFonts w:ascii="Times New Roman" w:hAnsi="Times New Roman" w:cs="Times New Roman"/>
          <w:color w:val="000000"/>
        </w:rPr>
        <w:t xml:space="preserve"> and control of pandemics” and allow </w:t>
      </w:r>
      <w:r w:rsidR="003E57F4">
        <w:rPr>
          <w:rFonts w:ascii="Times New Roman" w:hAnsi="Times New Roman" w:cs="Times New Roman"/>
          <w:color w:val="000000"/>
        </w:rPr>
        <w:t>it</w:t>
      </w:r>
      <w:r w:rsidR="00BB0975" w:rsidRPr="00FC10F8">
        <w:rPr>
          <w:rFonts w:ascii="Times New Roman" w:hAnsi="Times New Roman" w:cs="Times New Roman"/>
          <w:color w:val="000000"/>
        </w:rPr>
        <w:t xml:space="preserve"> to learn about “countering disinformation campaigns and building capacity against cyberattacks” from Taiwan</w:t>
      </w:r>
      <w:r w:rsidR="00FC10F8" w:rsidRPr="00FC10F8">
        <w:rPr>
          <w:rFonts w:ascii="Times New Roman" w:hAnsi="Times New Roman" w:cs="Times New Roman"/>
          <w:color w:val="000000"/>
        </w:rPr>
        <w:t>.</w:t>
      </w:r>
      <w:r w:rsidR="00275BBF" w:rsidRPr="00D04F80">
        <w:rPr>
          <w:rStyle w:val="FootnoteReference"/>
        </w:rPr>
        <w:footnoteReference w:id="9"/>
      </w:r>
    </w:p>
    <w:p w14:paraId="1745ED5C" w14:textId="77777777" w:rsidR="008E4F88" w:rsidRPr="00FC10F8" w:rsidRDefault="008E4F88" w:rsidP="008E4F88">
      <w:pPr>
        <w:pStyle w:val="ListParagraph"/>
        <w:spacing w:after="300"/>
        <w:ind w:left="1080"/>
        <w:jc w:val="both"/>
        <w:rPr>
          <w:rFonts w:ascii="Times New Roman" w:hAnsi="Times New Roman" w:cs="Times New Roman"/>
          <w:color w:val="000000" w:themeColor="text1"/>
        </w:rPr>
      </w:pPr>
    </w:p>
    <w:p w14:paraId="10006A14" w14:textId="3892D30A" w:rsidR="004F48AD" w:rsidRPr="00D664D8" w:rsidRDefault="00D664D8" w:rsidP="002313F2">
      <w:pPr>
        <w:pStyle w:val="ListParagraph"/>
        <w:numPr>
          <w:ilvl w:val="0"/>
          <w:numId w:val="35"/>
        </w:numPr>
        <w:jc w:val="both"/>
        <w:rPr>
          <w:rFonts w:ascii="Times" w:hAnsi="Times"/>
          <w:color w:val="000000" w:themeColor="text1"/>
        </w:rPr>
      </w:pPr>
      <w:r w:rsidRPr="00D664D8">
        <w:rPr>
          <w:rFonts w:ascii="Times" w:hAnsi="Times"/>
          <w:color w:val="000000" w:themeColor="text1"/>
        </w:rPr>
        <w:t xml:space="preserve">China Customs will trial CPTPP rules in some pilot free zones </w:t>
      </w:r>
    </w:p>
    <w:p w14:paraId="30B86D4B" w14:textId="6F6698D0" w:rsidR="008E4F88" w:rsidRPr="00D664D8" w:rsidRDefault="008E4F88" w:rsidP="00D664D8">
      <w:pPr>
        <w:pStyle w:val="ListParagraph"/>
        <w:numPr>
          <w:ilvl w:val="0"/>
          <w:numId w:val="45"/>
        </w:numPr>
        <w:jc w:val="both"/>
        <w:rPr>
          <w:rFonts w:ascii="Times" w:hAnsi="Times" w:cs="Times New Roman"/>
          <w:color w:val="000000" w:themeColor="text1"/>
        </w:rPr>
      </w:pPr>
      <w:r w:rsidRPr="00D664D8">
        <w:rPr>
          <w:rFonts w:ascii="Times" w:hAnsi="Times"/>
          <w:color w:val="000000"/>
          <w:shd w:val="clear" w:color="auto" w:fill="FFFFFF"/>
        </w:rPr>
        <w:t xml:space="preserve">Ni </w:t>
      </w:r>
      <w:proofErr w:type="spellStart"/>
      <w:r w:rsidRPr="00D664D8">
        <w:rPr>
          <w:rFonts w:ascii="Times" w:hAnsi="Times"/>
          <w:color w:val="000000"/>
          <w:shd w:val="clear" w:color="auto" w:fill="FFFFFF"/>
        </w:rPr>
        <w:t>Yuefeng</w:t>
      </w:r>
      <w:proofErr w:type="spellEnd"/>
      <w:r w:rsidRPr="00D664D8">
        <w:rPr>
          <w:rFonts w:ascii="Times" w:hAnsi="Times"/>
          <w:color w:val="000000"/>
          <w:shd w:val="clear" w:color="auto" w:fill="FFFFFF"/>
        </w:rPr>
        <w:t xml:space="preserve">, </w:t>
      </w:r>
      <w:r w:rsidR="0088023E" w:rsidRPr="00D664D8">
        <w:rPr>
          <w:rFonts w:ascii="Times" w:hAnsi="Times"/>
          <w:color w:val="000000"/>
          <w:shd w:val="clear" w:color="auto" w:fill="FFFFFF"/>
        </w:rPr>
        <w:t xml:space="preserve">the </w:t>
      </w:r>
      <w:r w:rsidRPr="00D664D8">
        <w:rPr>
          <w:rFonts w:ascii="Times" w:hAnsi="Times"/>
          <w:color w:val="000000"/>
          <w:shd w:val="clear" w:color="auto" w:fill="FFFFFF"/>
        </w:rPr>
        <w:t xml:space="preserve">head of the General Administration of Customs, </w:t>
      </w:r>
      <w:r w:rsidR="00D664D8" w:rsidRPr="00D664D8">
        <w:rPr>
          <w:rFonts w:ascii="Times" w:hAnsi="Times"/>
          <w:color w:val="000000"/>
          <w:shd w:val="clear" w:color="auto" w:fill="FFFFFF"/>
        </w:rPr>
        <w:t>claimed</w:t>
      </w:r>
      <w:r w:rsidRPr="00D664D8">
        <w:rPr>
          <w:rFonts w:ascii="Times" w:hAnsi="Times"/>
          <w:color w:val="000000"/>
          <w:shd w:val="clear" w:color="auto" w:fill="FFFFFF"/>
        </w:rPr>
        <w:t xml:space="preserve"> that China will </w:t>
      </w:r>
      <w:r w:rsidR="0088023E" w:rsidRPr="00D664D8">
        <w:rPr>
          <w:rFonts w:ascii="Times" w:hAnsi="Times"/>
          <w:color w:val="000000"/>
          <w:shd w:val="clear" w:color="auto" w:fill="FFFFFF"/>
        </w:rPr>
        <w:t>“</w:t>
      </w:r>
      <w:r w:rsidRPr="00D664D8">
        <w:rPr>
          <w:rFonts w:ascii="Times" w:hAnsi="Times"/>
          <w:color w:val="000000"/>
          <w:shd w:val="clear" w:color="auto" w:fill="FFFFFF"/>
        </w:rPr>
        <w:t>actively facilitate the construction of platforms for opening up</w:t>
      </w:r>
      <w:r w:rsidR="00175D8C" w:rsidRPr="00D664D8">
        <w:rPr>
          <w:rFonts w:ascii="Times" w:hAnsi="Times"/>
          <w:color w:val="000000"/>
          <w:shd w:val="clear" w:color="auto" w:fill="FFFFFF"/>
        </w:rPr>
        <w:t>”</w:t>
      </w:r>
      <w:r w:rsidRPr="00D664D8">
        <w:rPr>
          <w:rFonts w:ascii="Times" w:hAnsi="Times"/>
          <w:color w:val="000000"/>
          <w:shd w:val="clear" w:color="auto" w:fill="FFFFFF"/>
        </w:rPr>
        <w:t xml:space="preserve">, and </w:t>
      </w:r>
      <w:r w:rsidR="00175D8C" w:rsidRPr="00D664D8">
        <w:rPr>
          <w:rFonts w:ascii="Times" w:hAnsi="Times"/>
          <w:color w:val="000000"/>
          <w:shd w:val="clear" w:color="auto" w:fill="FFFFFF"/>
        </w:rPr>
        <w:t>“</w:t>
      </w:r>
      <w:r w:rsidRPr="00D664D8">
        <w:rPr>
          <w:rFonts w:ascii="Times" w:hAnsi="Times"/>
          <w:color w:val="000000"/>
          <w:shd w:val="clear" w:color="auto" w:fill="FFFFFF"/>
        </w:rPr>
        <w:t>promote innovation of customs supervision mechanisms to be rolled out in the pilot free trade zones and later replicated elsewhere</w:t>
      </w:r>
      <w:r w:rsidR="009D4075">
        <w:rPr>
          <w:rFonts w:ascii="Times" w:hAnsi="Times"/>
          <w:color w:val="000000"/>
          <w:shd w:val="clear" w:color="auto" w:fill="FFFFFF"/>
        </w:rPr>
        <w:t>.</w:t>
      </w:r>
      <w:r w:rsidR="0088023E" w:rsidRPr="00D664D8">
        <w:rPr>
          <w:rFonts w:ascii="Times" w:hAnsi="Times"/>
          <w:color w:val="000000"/>
          <w:shd w:val="clear" w:color="auto" w:fill="FFFFFF"/>
        </w:rPr>
        <w:t>”</w:t>
      </w:r>
      <w:r w:rsidR="00175D8C" w:rsidRPr="00D04F80">
        <w:rPr>
          <w:rStyle w:val="FootnoteReference"/>
        </w:rPr>
        <w:footnoteReference w:id="10"/>
      </w:r>
    </w:p>
    <w:p w14:paraId="1BFBA675" w14:textId="483DB518" w:rsidR="00E60DDF" w:rsidRPr="00E60DDF" w:rsidRDefault="0073671B" w:rsidP="002313F2">
      <w:pPr>
        <w:pStyle w:val="ListParagraph"/>
        <w:numPr>
          <w:ilvl w:val="0"/>
          <w:numId w:val="45"/>
        </w:numPr>
        <w:shd w:val="clear" w:color="auto" w:fill="FFFFFF"/>
        <w:spacing w:after="225"/>
        <w:jc w:val="both"/>
        <w:rPr>
          <w:rFonts w:ascii="Times New Roman" w:hAnsi="Times New Roman" w:cs="Times New Roman"/>
          <w:color w:val="000000"/>
        </w:rPr>
      </w:pPr>
      <w:r>
        <w:rPr>
          <w:rFonts w:ascii="Times New Roman" w:hAnsi="Times New Roman" w:cs="Times New Roman"/>
          <w:color w:val="000000"/>
        </w:rPr>
        <w:t>Concrete e</w:t>
      </w:r>
      <w:r w:rsidR="00E60DDF" w:rsidRPr="00E60DDF">
        <w:rPr>
          <w:rFonts w:ascii="Times New Roman" w:hAnsi="Times New Roman" w:cs="Times New Roman"/>
          <w:color w:val="000000"/>
        </w:rPr>
        <w:t xml:space="preserve">fforts will be made to implement a </w:t>
      </w:r>
      <w:r>
        <w:rPr>
          <w:rFonts w:ascii="Times New Roman" w:hAnsi="Times New Roman" w:cs="Times New Roman"/>
          <w:color w:val="000000"/>
        </w:rPr>
        <w:t>“</w:t>
      </w:r>
      <w:r w:rsidR="00E60DDF" w:rsidRPr="00E60DDF">
        <w:rPr>
          <w:rFonts w:ascii="Times New Roman" w:hAnsi="Times New Roman" w:cs="Times New Roman"/>
          <w:color w:val="000000"/>
        </w:rPr>
        <w:t>customs supervision framework</w:t>
      </w:r>
      <w:r w:rsidR="00D664D8">
        <w:rPr>
          <w:rFonts w:ascii="Times New Roman" w:hAnsi="Times New Roman" w:cs="Times New Roman"/>
          <w:color w:val="000000"/>
        </w:rPr>
        <w:t>”</w:t>
      </w:r>
      <w:r w:rsidR="00E60DDF" w:rsidRPr="00E60DDF">
        <w:rPr>
          <w:rFonts w:ascii="Times New Roman" w:hAnsi="Times New Roman" w:cs="Times New Roman"/>
          <w:color w:val="000000"/>
        </w:rPr>
        <w:t xml:space="preserve"> </w:t>
      </w:r>
      <w:r w:rsidR="00D664D8">
        <w:rPr>
          <w:rFonts w:ascii="Times New Roman" w:hAnsi="Times New Roman" w:cs="Times New Roman"/>
          <w:color w:val="000000"/>
        </w:rPr>
        <w:t>in</w:t>
      </w:r>
      <w:r w:rsidR="00E60DDF" w:rsidRPr="00E60DDF">
        <w:rPr>
          <w:rFonts w:ascii="Times New Roman" w:hAnsi="Times New Roman" w:cs="Times New Roman"/>
          <w:color w:val="000000"/>
        </w:rPr>
        <w:t xml:space="preserve"> the Hainan Free Trade Port</w:t>
      </w:r>
      <w:r w:rsidR="00D664D8">
        <w:rPr>
          <w:rFonts w:ascii="Times New Roman" w:hAnsi="Times New Roman" w:cs="Times New Roman"/>
          <w:color w:val="000000"/>
        </w:rPr>
        <w:t>,</w:t>
      </w:r>
      <w:r w:rsidR="00E60DDF" w:rsidRPr="00E60DDF">
        <w:rPr>
          <w:rFonts w:ascii="Times New Roman" w:hAnsi="Times New Roman" w:cs="Times New Roman"/>
          <w:color w:val="000000"/>
        </w:rPr>
        <w:t xml:space="preserve"> and </w:t>
      </w:r>
      <w:r w:rsidR="00D664D8">
        <w:rPr>
          <w:rFonts w:ascii="Times New Roman" w:hAnsi="Times New Roman" w:cs="Times New Roman"/>
          <w:color w:val="000000"/>
        </w:rPr>
        <w:t>facilitate</w:t>
      </w:r>
      <w:r w:rsidR="00E60DDF" w:rsidRPr="00E60DDF">
        <w:rPr>
          <w:rFonts w:ascii="Times New Roman" w:hAnsi="Times New Roman" w:cs="Times New Roman"/>
          <w:color w:val="000000"/>
        </w:rPr>
        <w:t xml:space="preserve"> the construction of the Guangdong-Macao In-depth Cooperation Zone in </w:t>
      </w:r>
      <w:proofErr w:type="spellStart"/>
      <w:r w:rsidR="00E60DDF" w:rsidRPr="00E60DDF">
        <w:rPr>
          <w:rFonts w:ascii="Times New Roman" w:hAnsi="Times New Roman" w:cs="Times New Roman"/>
          <w:color w:val="000000"/>
        </w:rPr>
        <w:t>Hengqin</w:t>
      </w:r>
      <w:proofErr w:type="spellEnd"/>
      <w:r w:rsidR="00E60DDF" w:rsidRPr="00E60DDF">
        <w:rPr>
          <w:rFonts w:ascii="Times New Roman" w:hAnsi="Times New Roman" w:cs="Times New Roman"/>
          <w:color w:val="000000"/>
        </w:rPr>
        <w:t xml:space="preserve">, Guangdong, </w:t>
      </w:r>
      <w:r>
        <w:rPr>
          <w:rFonts w:ascii="Times New Roman" w:hAnsi="Times New Roman" w:cs="Times New Roman"/>
          <w:color w:val="000000"/>
        </w:rPr>
        <w:t>according to Ni</w:t>
      </w:r>
      <w:r w:rsidR="00E60DDF" w:rsidRPr="00E60DDF">
        <w:rPr>
          <w:rFonts w:ascii="Times New Roman" w:hAnsi="Times New Roman" w:cs="Times New Roman"/>
          <w:color w:val="000000"/>
        </w:rPr>
        <w:t>.</w:t>
      </w:r>
      <w:r w:rsidRPr="00D04F80">
        <w:rPr>
          <w:rStyle w:val="FootnoteReference"/>
        </w:rPr>
        <w:footnoteReference w:id="11"/>
      </w:r>
    </w:p>
    <w:p w14:paraId="446C2406" w14:textId="77777777" w:rsidR="0088023E" w:rsidRPr="0088023E" w:rsidRDefault="0088023E" w:rsidP="0088023E">
      <w:pPr>
        <w:pStyle w:val="ListParagraph"/>
        <w:shd w:val="clear" w:color="auto" w:fill="FFFFFF"/>
        <w:spacing w:after="225"/>
        <w:ind w:left="1080"/>
        <w:rPr>
          <w:rFonts w:ascii="Times New Roman" w:hAnsi="Times New Roman" w:cs="Times New Roman"/>
          <w:color w:val="000000"/>
        </w:rPr>
      </w:pPr>
    </w:p>
    <w:p w14:paraId="59D3A7B8" w14:textId="7660F6BC" w:rsidR="0066194B" w:rsidRDefault="00243981" w:rsidP="008A5C26">
      <w:pPr>
        <w:pStyle w:val="ListParagraph"/>
        <w:numPr>
          <w:ilvl w:val="0"/>
          <w:numId w:val="35"/>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South Korea </w:t>
      </w:r>
      <w:r w:rsidR="00C909A3">
        <w:rPr>
          <w:rFonts w:ascii="Times New Roman" w:hAnsi="Times New Roman" w:cs="Times New Roman"/>
          <w:color w:val="000000" w:themeColor="text1"/>
        </w:rPr>
        <w:t>decides</w:t>
      </w:r>
      <w:r>
        <w:rPr>
          <w:rFonts w:ascii="Times New Roman" w:hAnsi="Times New Roman" w:cs="Times New Roman"/>
          <w:color w:val="000000" w:themeColor="text1"/>
        </w:rPr>
        <w:t xml:space="preserve"> to join the CPTPP to expand mega free-trade agreements in the Asia-Pacific region</w:t>
      </w:r>
    </w:p>
    <w:p w14:paraId="442AB516" w14:textId="059F2394" w:rsidR="005B7C3C" w:rsidRPr="008A5BB2" w:rsidRDefault="00C62288" w:rsidP="005B7C3C">
      <w:pPr>
        <w:pStyle w:val="ListParagraph"/>
        <w:numPr>
          <w:ilvl w:val="0"/>
          <w:numId w:val="38"/>
        </w:numPr>
        <w:jc w:val="both"/>
        <w:rPr>
          <w:rFonts w:ascii="Times New Roman" w:hAnsi="Times New Roman" w:cs="Times New Roman"/>
          <w:color w:val="000000" w:themeColor="text1"/>
        </w:rPr>
      </w:pPr>
      <w:r w:rsidRPr="008A5BB2">
        <w:rPr>
          <w:rFonts w:ascii="Times New Roman" w:hAnsi="Times New Roman" w:cs="Times New Roman"/>
          <w:color w:val="000000" w:themeColor="text1"/>
        </w:rPr>
        <w:t xml:space="preserve">Experts </w:t>
      </w:r>
      <w:r w:rsidR="005B7C3C" w:rsidRPr="008A5BB2">
        <w:rPr>
          <w:rFonts w:ascii="Times New Roman" w:hAnsi="Times New Roman" w:cs="Times New Roman"/>
          <w:color w:val="000000" w:themeColor="text1"/>
        </w:rPr>
        <w:t>estimate</w:t>
      </w:r>
      <w:r w:rsidR="0068419D" w:rsidRPr="008A5BB2">
        <w:rPr>
          <w:rFonts w:ascii="Times New Roman" w:hAnsi="Times New Roman" w:cs="Times New Roman"/>
          <w:color w:val="000000" w:themeColor="text1"/>
        </w:rPr>
        <w:t>d</w:t>
      </w:r>
      <w:r w:rsidRPr="008A5BB2">
        <w:rPr>
          <w:rFonts w:ascii="Times New Roman" w:hAnsi="Times New Roman" w:cs="Times New Roman"/>
          <w:color w:val="000000" w:themeColor="text1"/>
        </w:rPr>
        <w:t xml:space="preserve"> that the CPTPP will offer South Korea </w:t>
      </w:r>
      <w:r w:rsidR="005B7C3C" w:rsidRPr="008A5BB2">
        <w:rPr>
          <w:rFonts w:ascii="Times New Roman" w:hAnsi="Times New Roman" w:cs="Times New Roman"/>
          <w:color w:val="000000" w:themeColor="text1"/>
        </w:rPr>
        <w:t xml:space="preserve">massive </w:t>
      </w:r>
      <w:r w:rsidRPr="008A5BB2">
        <w:rPr>
          <w:rFonts w:ascii="Times New Roman" w:hAnsi="Times New Roman" w:cs="Times New Roman"/>
          <w:color w:val="000000" w:themeColor="text1"/>
        </w:rPr>
        <w:t>economic benefits</w:t>
      </w:r>
      <w:r w:rsidR="005B7C3C" w:rsidRPr="008A5BB2">
        <w:rPr>
          <w:rFonts w:ascii="Times New Roman" w:hAnsi="Times New Roman" w:cs="Times New Roman"/>
          <w:color w:val="000000" w:themeColor="text1"/>
        </w:rPr>
        <w:t xml:space="preserve"> as </w:t>
      </w:r>
      <w:r w:rsidR="0068419D" w:rsidRPr="008A5BB2">
        <w:rPr>
          <w:rFonts w:ascii="Times New Roman" w:hAnsi="Times New Roman" w:cs="Times New Roman"/>
          <w:color w:val="000000" w:themeColor="text1"/>
        </w:rPr>
        <w:t xml:space="preserve">it </w:t>
      </w:r>
      <w:r w:rsidR="005B7C3C" w:rsidRPr="008A5BB2">
        <w:rPr>
          <w:rFonts w:ascii="Times New Roman" w:hAnsi="Times New Roman" w:cs="Times New Roman"/>
          <w:color w:val="000000" w:themeColor="text1"/>
        </w:rPr>
        <w:t>eliminates most tariffs, “liberalize</w:t>
      </w:r>
      <w:r w:rsidR="0068419D" w:rsidRPr="008A5BB2">
        <w:rPr>
          <w:rFonts w:ascii="Times New Roman" w:hAnsi="Times New Roman" w:cs="Times New Roman"/>
          <w:color w:val="000000" w:themeColor="text1"/>
        </w:rPr>
        <w:t>s</w:t>
      </w:r>
      <w:r w:rsidR="005B7C3C" w:rsidRPr="008A5BB2">
        <w:rPr>
          <w:rFonts w:ascii="Times New Roman" w:hAnsi="Times New Roman" w:cs="Times New Roman"/>
          <w:color w:val="000000" w:themeColor="text1"/>
        </w:rPr>
        <w:t xml:space="preserve"> hard-to-reach non-tariff barriers and create</w:t>
      </w:r>
      <w:r w:rsidR="0068419D" w:rsidRPr="008A5BB2">
        <w:rPr>
          <w:rFonts w:ascii="Times New Roman" w:hAnsi="Times New Roman" w:cs="Times New Roman"/>
          <w:color w:val="000000" w:themeColor="text1"/>
        </w:rPr>
        <w:t>s</w:t>
      </w:r>
      <w:r w:rsidR="005B7C3C" w:rsidRPr="008A5BB2">
        <w:rPr>
          <w:rFonts w:ascii="Times New Roman" w:hAnsi="Times New Roman" w:cs="Times New Roman"/>
          <w:color w:val="000000" w:themeColor="text1"/>
        </w:rPr>
        <w:t xml:space="preserve"> modern rules for digital trade, state-owned enterprises,</w:t>
      </w:r>
      <w:r w:rsidR="00243981" w:rsidRPr="008A5BB2">
        <w:rPr>
          <w:rFonts w:ascii="Times New Roman" w:hAnsi="Times New Roman" w:cs="Times New Roman"/>
          <w:color w:val="000000" w:themeColor="text1"/>
        </w:rPr>
        <w:t xml:space="preserve"> and</w:t>
      </w:r>
      <w:r w:rsidR="005B7C3C" w:rsidRPr="008A5BB2">
        <w:rPr>
          <w:rFonts w:ascii="Times New Roman" w:hAnsi="Times New Roman" w:cs="Times New Roman"/>
          <w:color w:val="000000" w:themeColor="text1"/>
        </w:rPr>
        <w:t xml:space="preserve"> intellectual property</w:t>
      </w:r>
      <w:r w:rsidR="00243981" w:rsidRPr="008A5BB2">
        <w:rPr>
          <w:rFonts w:ascii="Times New Roman" w:hAnsi="Times New Roman" w:cs="Times New Roman"/>
          <w:color w:val="000000" w:themeColor="text1"/>
        </w:rPr>
        <w:t>.”</w:t>
      </w:r>
      <w:r w:rsidR="000C7EDE" w:rsidRPr="00D04F80">
        <w:rPr>
          <w:rStyle w:val="FootnoteReference"/>
        </w:rPr>
        <w:footnoteReference w:id="12"/>
      </w:r>
      <w:r w:rsidR="000C7EDE" w:rsidRPr="008A5BB2">
        <w:rPr>
          <w:rFonts w:ascii="Times New Roman" w:hAnsi="Times New Roman" w:cs="Times New Roman"/>
          <w:color w:val="000000" w:themeColor="text1"/>
        </w:rPr>
        <w:t xml:space="preserve"> Specifically, the </w:t>
      </w:r>
      <w:r w:rsidR="00AA64BA" w:rsidRPr="008A5BB2">
        <w:rPr>
          <w:rFonts w:ascii="Times New Roman" w:hAnsi="Times New Roman" w:cs="Times New Roman"/>
          <w:color w:val="000000" w:themeColor="text1"/>
        </w:rPr>
        <w:t>new trade deal</w:t>
      </w:r>
      <w:r w:rsidR="000C7EDE" w:rsidRPr="008A5BB2">
        <w:rPr>
          <w:rFonts w:ascii="Times New Roman" w:hAnsi="Times New Roman" w:cs="Times New Roman"/>
          <w:color w:val="000000" w:themeColor="text1"/>
        </w:rPr>
        <w:t xml:space="preserve"> is expected to increase South Korea’s real GDP by 0.33 to 0.35 percent with a net exports rising up to $900 million per year.</w:t>
      </w:r>
      <w:r w:rsidR="00AA64BA" w:rsidRPr="00D04F80">
        <w:rPr>
          <w:rStyle w:val="FootnoteReference"/>
        </w:rPr>
        <w:footnoteReference w:id="13"/>
      </w:r>
    </w:p>
    <w:p w14:paraId="727AE5CA" w14:textId="12B493DE" w:rsidR="00DA2084" w:rsidRPr="008A5BB2" w:rsidRDefault="00DA2084" w:rsidP="005B7C3C">
      <w:pPr>
        <w:pStyle w:val="ListParagraph"/>
        <w:numPr>
          <w:ilvl w:val="0"/>
          <w:numId w:val="38"/>
        </w:numPr>
        <w:jc w:val="both"/>
        <w:rPr>
          <w:rFonts w:ascii="Times New Roman" w:hAnsi="Times New Roman" w:cs="Times New Roman"/>
          <w:color w:val="000000" w:themeColor="text1"/>
        </w:rPr>
      </w:pPr>
      <w:r w:rsidRPr="008A5BB2">
        <w:rPr>
          <w:rFonts w:ascii="Times New Roman" w:hAnsi="Times New Roman" w:cs="Times New Roman"/>
          <w:color w:val="000000" w:themeColor="text1"/>
        </w:rPr>
        <w:t xml:space="preserve">However, according to the Ministry of Trade, Industry and Energy, the </w:t>
      </w:r>
      <w:r w:rsidR="00AA64BA" w:rsidRPr="008A5BB2">
        <w:rPr>
          <w:rFonts w:ascii="Times New Roman" w:hAnsi="Times New Roman" w:cs="Times New Roman"/>
          <w:color w:val="000000" w:themeColor="text1"/>
        </w:rPr>
        <w:t>CPTPP</w:t>
      </w:r>
      <w:r w:rsidRPr="008A5BB2">
        <w:rPr>
          <w:rFonts w:ascii="Times New Roman" w:hAnsi="Times New Roman" w:cs="Times New Roman"/>
          <w:color w:val="000000" w:themeColor="text1"/>
        </w:rPr>
        <w:t xml:space="preserve"> is</w:t>
      </w:r>
      <w:r w:rsidR="00AA64BA" w:rsidRPr="008A5BB2">
        <w:rPr>
          <w:rFonts w:ascii="Times New Roman" w:hAnsi="Times New Roman" w:cs="Times New Roman"/>
          <w:color w:val="000000" w:themeColor="text1"/>
        </w:rPr>
        <w:t xml:space="preserve"> </w:t>
      </w:r>
      <w:r w:rsidRPr="008A5BB2">
        <w:rPr>
          <w:rFonts w:ascii="Times New Roman" w:hAnsi="Times New Roman" w:cs="Times New Roman"/>
          <w:color w:val="000000" w:themeColor="text1"/>
        </w:rPr>
        <w:t xml:space="preserve">likely to cause </w:t>
      </w:r>
      <w:proofErr w:type="gramStart"/>
      <w:r w:rsidR="00AA64BA" w:rsidRPr="008A5BB2">
        <w:rPr>
          <w:rFonts w:ascii="Times New Roman" w:hAnsi="Times New Roman" w:cs="Times New Roman"/>
          <w:color w:val="000000" w:themeColor="text1"/>
        </w:rPr>
        <w:t>a</w:t>
      </w:r>
      <w:proofErr w:type="gramEnd"/>
      <w:r w:rsidRPr="008A5BB2">
        <w:rPr>
          <w:rFonts w:ascii="Times New Roman" w:hAnsi="Times New Roman" w:cs="Times New Roman"/>
          <w:color w:val="000000" w:themeColor="text1"/>
        </w:rPr>
        <w:t xml:space="preserve"> 85.3 billion to 440 billion won fall in agricultural production per year for the 15 years to come</w:t>
      </w:r>
      <w:r w:rsidR="00AA64BA" w:rsidRPr="008A5BB2">
        <w:rPr>
          <w:rFonts w:ascii="Times New Roman" w:hAnsi="Times New Roman" w:cs="Times New Roman"/>
          <w:color w:val="000000" w:themeColor="text1"/>
        </w:rPr>
        <w:t xml:space="preserve"> because of the market opening</w:t>
      </w:r>
      <w:r w:rsidRPr="008A5BB2">
        <w:rPr>
          <w:rFonts w:ascii="Times New Roman" w:hAnsi="Times New Roman" w:cs="Times New Roman"/>
          <w:color w:val="000000" w:themeColor="text1"/>
        </w:rPr>
        <w:t xml:space="preserve">. In addition, import in fisheries would also </w:t>
      </w:r>
      <w:r w:rsidR="000C7EDE" w:rsidRPr="008A5BB2">
        <w:rPr>
          <w:rFonts w:ascii="Times New Roman" w:hAnsi="Times New Roman" w:cs="Times New Roman"/>
          <w:color w:val="000000" w:themeColor="text1"/>
        </w:rPr>
        <w:t>reduc</w:t>
      </w:r>
      <w:r w:rsidR="008A5BB2" w:rsidRPr="008A5BB2">
        <w:rPr>
          <w:rFonts w:ascii="Times New Roman" w:hAnsi="Times New Roman" w:cs="Times New Roman"/>
          <w:color w:val="000000" w:themeColor="text1"/>
        </w:rPr>
        <w:t>e</w:t>
      </w:r>
      <w:r w:rsidR="000C7EDE" w:rsidRPr="008A5BB2">
        <w:rPr>
          <w:rFonts w:ascii="Times New Roman" w:hAnsi="Times New Roman" w:cs="Times New Roman"/>
          <w:color w:val="000000" w:themeColor="text1"/>
        </w:rPr>
        <w:t xml:space="preserve"> up to 72.4 billion won per year.</w:t>
      </w:r>
      <w:r w:rsidR="00AA64BA" w:rsidRPr="00D04F80">
        <w:rPr>
          <w:rStyle w:val="FootnoteReference"/>
        </w:rPr>
        <w:footnoteReference w:id="14"/>
      </w:r>
    </w:p>
    <w:p w14:paraId="02B5BECD" w14:textId="44C2F993" w:rsidR="00243981" w:rsidRPr="00E6701E" w:rsidRDefault="00243981" w:rsidP="00243981">
      <w:pPr>
        <w:pStyle w:val="ListParagraph"/>
        <w:numPr>
          <w:ilvl w:val="0"/>
          <w:numId w:val="38"/>
        </w:numPr>
        <w:jc w:val="both"/>
        <w:rPr>
          <w:rFonts w:ascii="Times" w:hAnsi="Times" w:cs="Times New Roman"/>
          <w:color w:val="000000" w:themeColor="text1"/>
        </w:rPr>
      </w:pPr>
      <w:r w:rsidRPr="00C53C58">
        <w:rPr>
          <w:rFonts w:ascii="Times" w:hAnsi="Times" w:cs="Times New Roman"/>
          <w:color w:val="000000" w:themeColor="text1"/>
        </w:rPr>
        <w:t xml:space="preserve">The government stated that South Korea cannot delay the decision upon seeing Mainland China and Taiwan’s recent application to join. </w:t>
      </w:r>
      <w:r w:rsidRPr="00C53C58">
        <w:rPr>
          <w:rFonts w:ascii="Times" w:hAnsi="Times"/>
          <w:color w:val="000000" w:themeColor="text1"/>
        </w:rPr>
        <w:t>Meanwhile</w:t>
      </w:r>
      <w:r w:rsidR="005B7C3C" w:rsidRPr="00C53C58">
        <w:rPr>
          <w:rFonts w:ascii="Times" w:hAnsi="Times"/>
          <w:color w:val="000000" w:themeColor="text1"/>
        </w:rPr>
        <w:t xml:space="preserve">, the CPTPP will </w:t>
      </w:r>
      <w:r w:rsidR="0068419D" w:rsidRPr="00C53C58">
        <w:rPr>
          <w:rFonts w:ascii="Times" w:hAnsi="Times"/>
          <w:color w:val="000000" w:themeColor="text1"/>
        </w:rPr>
        <w:t xml:space="preserve">likely </w:t>
      </w:r>
      <w:r w:rsidR="005B7C3C" w:rsidRPr="00C53C58">
        <w:rPr>
          <w:rFonts w:ascii="Times" w:hAnsi="Times"/>
          <w:color w:val="000000" w:themeColor="text1"/>
        </w:rPr>
        <w:t xml:space="preserve">strengthen South Korea’s </w:t>
      </w:r>
      <w:r w:rsidR="00322865">
        <w:rPr>
          <w:rFonts w:ascii="Times" w:hAnsi="Times"/>
          <w:color w:val="000000" w:themeColor="text1"/>
        </w:rPr>
        <w:t xml:space="preserve">political </w:t>
      </w:r>
      <w:r w:rsidR="005B7C3C" w:rsidRPr="00C53C58">
        <w:rPr>
          <w:rFonts w:ascii="Times" w:hAnsi="Times"/>
          <w:color w:val="000000" w:themeColor="text1"/>
        </w:rPr>
        <w:t>relations with three large partners, China, Japan, and the US.</w:t>
      </w:r>
      <w:r w:rsidR="002808CC" w:rsidRPr="00D04F80">
        <w:rPr>
          <w:rStyle w:val="FootnoteReference"/>
        </w:rPr>
        <w:footnoteReference w:id="15"/>
      </w:r>
    </w:p>
    <w:p w14:paraId="48C216A3" w14:textId="6FEBB207" w:rsidR="00E6701E" w:rsidRPr="00C909A3" w:rsidRDefault="00E6701E" w:rsidP="00240B75">
      <w:pPr>
        <w:pStyle w:val="ListParagraph"/>
        <w:numPr>
          <w:ilvl w:val="0"/>
          <w:numId w:val="38"/>
        </w:numPr>
        <w:jc w:val="both"/>
        <w:rPr>
          <w:rFonts w:ascii="Times" w:hAnsi="Times" w:cs="Times New Roman"/>
          <w:color w:val="000000" w:themeColor="text1"/>
        </w:rPr>
      </w:pPr>
      <w:r w:rsidRPr="00C909A3">
        <w:rPr>
          <w:rFonts w:ascii="Times" w:hAnsi="Times"/>
          <w:color w:val="000000" w:themeColor="text1"/>
        </w:rPr>
        <w:lastRenderedPageBreak/>
        <w:t>South Korea officially decide</w:t>
      </w:r>
      <w:r w:rsidR="00240B75" w:rsidRPr="00C909A3">
        <w:rPr>
          <w:rFonts w:ascii="Times" w:hAnsi="Times"/>
          <w:color w:val="000000" w:themeColor="text1"/>
        </w:rPr>
        <w:t>d</w:t>
      </w:r>
      <w:r w:rsidRPr="00C909A3">
        <w:rPr>
          <w:rFonts w:ascii="Times" w:hAnsi="Times"/>
          <w:color w:val="000000" w:themeColor="text1"/>
        </w:rPr>
        <w:t xml:space="preserve"> to join CPTPP to strengthen supply chain on April 15, 2022, after eight years since the government considered joining the TPP.</w:t>
      </w:r>
      <w:r w:rsidR="00E453A5" w:rsidRPr="00C909A3">
        <w:rPr>
          <w:rStyle w:val="FootnoteReference"/>
          <w:color w:val="000000" w:themeColor="text1"/>
        </w:rPr>
        <w:footnoteReference w:id="16"/>
      </w:r>
    </w:p>
    <w:p w14:paraId="38AE9F8C" w14:textId="77777777" w:rsidR="00572D13" w:rsidRPr="00572D13" w:rsidRDefault="00572D13" w:rsidP="00C53C58"/>
    <w:p w14:paraId="5F74D3A6" w14:textId="106865FF" w:rsidR="00AC0CCC" w:rsidRPr="00636EAA" w:rsidRDefault="00BE05AC" w:rsidP="00636EAA">
      <w:pPr>
        <w:pStyle w:val="ListParagraph"/>
        <w:numPr>
          <w:ilvl w:val="0"/>
          <w:numId w:val="35"/>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Malaysia expressed concerns about ratifying the CPTPP</w:t>
      </w:r>
    </w:p>
    <w:p w14:paraId="73437D74" w14:textId="13FE4F4E" w:rsidR="00792738" w:rsidRPr="00204A22" w:rsidRDefault="00792738" w:rsidP="00792738">
      <w:pPr>
        <w:pStyle w:val="ListParagraph"/>
        <w:numPr>
          <w:ilvl w:val="0"/>
          <w:numId w:val="36"/>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 xml:space="preserve">Mukhriz Mahathir said on November 27, </w:t>
      </w:r>
      <w:r w:rsidR="002D7212" w:rsidRPr="00204A22">
        <w:rPr>
          <w:rFonts w:ascii="Times New Roman" w:hAnsi="Times New Roman" w:cs="Times New Roman"/>
          <w:color w:val="000000" w:themeColor="text1"/>
        </w:rPr>
        <w:t>2021,</w:t>
      </w:r>
      <w:r w:rsidRPr="00204A22">
        <w:rPr>
          <w:rFonts w:ascii="Times New Roman" w:hAnsi="Times New Roman" w:cs="Times New Roman"/>
          <w:color w:val="000000" w:themeColor="text1"/>
        </w:rPr>
        <w:t xml:space="preserve"> that Bumiputera rights will be “controlled, regulated and limited” if Malaysia </w:t>
      </w:r>
      <w:r w:rsidR="00BE05AC" w:rsidRPr="00204A22">
        <w:rPr>
          <w:rFonts w:ascii="Times New Roman" w:hAnsi="Times New Roman" w:cs="Times New Roman"/>
          <w:color w:val="000000" w:themeColor="text1"/>
        </w:rPr>
        <w:t>ratifies</w:t>
      </w:r>
      <w:r w:rsidRPr="00204A22">
        <w:rPr>
          <w:rFonts w:ascii="Times New Roman" w:hAnsi="Times New Roman" w:cs="Times New Roman"/>
          <w:color w:val="000000" w:themeColor="text1"/>
        </w:rPr>
        <w:t xml:space="preserve"> the CPTPP.</w:t>
      </w:r>
      <w:r w:rsidR="009D2B63" w:rsidRPr="00D04F80">
        <w:rPr>
          <w:rStyle w:val="FootnoteReference"/>
        </w:rPr>
        <w:footnoteReference w:id="17"/>
      </w:r>
    </w:p>
    <w:p w14:paraId="0E722B27" w14:textId="101D95F2" w:rsidR="0024644A" w:rsidRDefault="00605C7A" w:rsidP="0024644A">
      <w:pPr>
        <w:pStyle w:val="ListParagraph"/>
        <w:numPr>
          <w:ilvl w:val="1"/>
          <w:numId w:val="36"/>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 xml:space="preserve">The CPTPP will negatively influence Malaysia’s policies on “foreign trade, investment, government procurement, GLCs, affirmative action for </w:t>
      </w:r>
      <w:proofErr w:type="spellStart"/>
      <w:r w:rsidRPr="00204A22">
        <w:rPr>
          <w:rFonts w:ascii="Times New Roman" w:hAnsi="Times New Roman" w:cs="Times New Roman"/>
          <w:color w:val="000000" w:themeColor="text1"/>
        </w:rPr>
        <w:t>Bumiputeras</w:t>
      </w:r>
      <w:proofErr w:type="spellEnd"/>
      <w:r w:rsidRPr="00204A22">
        <w:rPr>
          <w:rFonts w:ascii="Times New Roman" w:hAnsi="Times New Roman" w:cs="Times New Roman"/>
          <w:color w:val="000000" w:themeColor="text1"/>
        </w:rPr>
        <w:t>.” In addition, policymakers will no longer have the authority to develop and implement non-binding policies</w:t>
      </w:r>
      <w:r w:rsidR="002D7212" w:rsidRPr="00204A22">
        <w:rPr>
          <w:rFonts w:ascii="Times New Roman" w:hAnsi="Times New Roman" w:cs="Times New Roman"/>
          <w:color w:val="000000" w:themeColor="text1"/>
        </w:rPr>
        <w:t>.</w:t>
      </w:r>
      <w:r w:rsidR="009D2B63" w:rsidRPr="00D04F80">
        <w:rPr>
          <w:rStyle w:val="FootnoteReference"/>
        </w:rPr>
        <w:footnoteReference w:id="18"/>
      </w:r>
    </w:p>
    <w:p w14:paraId="5A0E2221" w14:textId="582825BC" w:rsidR="00636EAA" w:rsidRPr="008A5BB2" w:rsidRDefault="00636EAA" w:rsidP="00636EAA">
      <w:pPr>
        <w:pStyle w:val="ListParagraph"/>
        <w:numPr>
          <w:ilvl w:val="0"/>
          <w:numId w:val="36"/>
        </w:numPr>
        <w:jc w:val="both"/>
        <w:rPr>
          <w:rFonts w:ascii="Times New Roman" w:hAnsi="Times New Roman" w:cs="Times New Roman"/>
          <w:color w:val="000000" w:themeColor="text1"/>
        </w:rPr>
      </w:pPr>
      <w:r w:rsidRPr="008A5BB2">
        <w:rPr>
          <w:rFonts w:ascii="Times New Roman" w:hAnsi="Times New Roman" w:cs="Times New Roman"/>
          <w:color w:val="000000" w:themeColor="text1"/>
        </w:rPr>
        <w:t>According to Senior Minister for International Trade and Industry (MITI) Datuk Seri Mohamed Azmin Ali, Malaysia aims to ratify the CPTPP by the third quarter of 2022.</w:t>
      </w:r>
    </w:p>
    <w:p w14:paraId="686101F2" w14:textId="58F4E4F1" w:rsidR="007919B9" w:rsidRPr="008A5BB2" w:rsidRDefault="007919B9" w:rsidP="007919B9">
      <w:pPr>
        <w:pStyle w:val="ListParagraph"/>
        <w:numPr>
          <w:ilvl w:val="1"/>
          <w:numId w:val="36"/>
        </w:numPr>
        <w:jc w:val="both"/>
        <w:rPr>
          <w:rFonts w:ascii="Times New Roman" w:hAnsi="Times New Roman" w:cs="Times New Roman"/>
          <w:color w:val="000000" w:themeColor="text1"/>
        </w:rPr>
      </w:pPr>
      <w:r w:rsidRPr="008A5BB2">
        <w:rPr>
          <w:rFonts w:ascii="Times New Roman" w:hAnsi="Times New Roman" w:cs="Times New Roman"/>
          <w:color w:val="000000" w:themeColor="text1"/>
        </w:rPr>
        <w:t xml:space="preserve">Nine out of </w:t>
      </w:r>
      <w:proofErr w:type="spellStart"/>
      <w:r w:rsidRPr="008A5BB2">
        <w:rPr>
          <w:rFonts w:ascii="Times New Roman" w:hAnsi="Times New Roman" w:cs="Times New Roman"/>
          <w:color w:val="000000" w:themeColor="text1"/>
        </w:rPr>
        <w:t>fortheen</w:t>
      </w:r>
      <w:proofErr w:type="spellEnd"/>
      <w:r w:rsidRPr="008A5BB2">
        <w:rPr>
          <w:rFonts w:ascii="Times New Roman" w:hAnsi="Times New Roman" w:cs="Times New Roman"/>
          <w:color w:val="000000" w:themeColor="text1"/>
        </w:rPr>
        <w:t xml:space="preserve"> acts at the federal level related to the CPTPP </w:t>
      </w:r>
      <w:r w:rsidR="00D200AC" w:rsidRPr="008A5BB2">
        <w:rPr>
          <w:rFonts w:ascii="Times New Roman" w:hAnsi="Times New Roman" w:cs="Times New Roman"/>
          <w:color w:val="000000" w:themeColor="text1"/>
        </w:rPr>
        <w:t>had</w:t>
      </w:r>
      <w:r w:rsidRPr="008A5BB2">
        <w:rPr>
          <w:rFonts w:ascii="Times New Roman" w:hAnsi="Times New Roman" w:cs="Times New Roman"/>
          <w:color w:val="000000" w:themeColor="text1"/>
        </w:rPr>
        <w:t xml:space="preserve"> been tabled</w:t>
      </w:r>
      <w:r w:rsidR="00D200AC" w:rsidRPr="008A5BB2">
        <w:rPr>
          <w:rFonts w:ascii="Times New Roman" w:hAnsi="Times New Roman" w:cs="Times New Roman"/>
          <w:color w:val="000000" w:themeColor="text1"/>
        </w:rPr>
        <w:t xml:space="preserve"> and five acts and ordinances had been approved in Parliament.</w:t>
      </w:r>
      <w:r w:rsidR="00D200AC" w:rsidRPr="00D04F80">
        <w:rPr>
          <w:rStyle w:val="FootnoteReference"/>
        </w:rPr>
        <w:footnoteReference w:id="19"/>
      </w:r>
    </w:p>
    <w:p w14:paraId="2AB50E88" w14:textId="77777777" w:rsidR="009B3B16" w:rsidRPr="008A5BB2" w:rsidRDefault="009B3B16" w:rsidP="009B3B16">
      <w:pPr>
        <w:jc w:val="both"/>
        <w:rPr>
          <w:color w:val="000000" w:themeColor="text1"/>
        </w:rPr>
      </w:pPr>
    </w:p>
    <w:p w14:paraId="7C1F50C3" w14:textId="77777777" w:rsidR="005F4FFB" w:rsidRPr="005F4FFB" w:rsidRDefault="005F4FFB" w:rsidP="005F4FFB">
      <w:pPr>
        <w:pStyle w:val="ListParagraph"/>
        <w:numPr>
          <w:ilvl w:val="0"/>
          <w:numId w:val="35"/>
        </w:numPr>
        <w:jc w:val="both"/>
        <w:rPr>
          <w:rFonts w:ascii="Times" w:hAnsi="Times"/>
        </w:rPr>
      </w:pPr>
      <w:r w:rsidRPr="005F4FFB">
        <w:rPr>
          <w:rFonts w:ascii="Times" w:hAnsi="Times"/>
        </w:rPr>
        <w:t>China officially applied to join the CPTPP, but the prospect may not be sanguine</w:t>
      </w:r>
    </w:p>
    <w:p w14:paraId="7730981B" w14:textId="77777777" w:rsidR="005F4FFB" w:rsidRDefault="005F4FFB" w:rsidP="005F4FFB">
      <w:pPr>
        <w:pStyle w:val="ListParagraph"/>
        <w:numPr>
          <w:ilvl w:val="0"/>
          <w:numId w:val="36"/>
        </w:numPr>
        <w:jc w:val="both"/>
        <w:rPr>
          <w:rFonts w:ascii="Times" w:hAnsi="Times"/>
        </w:rPr>
      </w:pPr>
      <w:r w:rsidRPr="00C53C58">
        <w:rPr>
          <w:rFonts w:ascii="Times" w:hAnsi="Times"/>
        </w:rPr>
        <w:t>On September 16, 2021, China officially applied for inclusion in the CPTPP, a sign of its economic expansion in Asia-Pacific.</w:t>
      </w:r>
    </w:p>
    <w:p w14:paraId="7CC3EE68" w14:textId="77777777" w:rsidR="005F4FFB" w:rsidRDefault="005F4FFB" w:rsidP="005F4FFB">
      <w:pPr>
        <w:pStyle w:val="ListParagraph"/>
        <w:numPr>
          <w:ilvl w:val="1"/>
          <w:numId w:val="36"/>
        </w:numPr>
        <w:jc w:val="both"/>
        <w:rPr>
          <w:rFonts w:ascii="Times" w:hAnsi="Times"/>
        </w:rPr>
      </w:pPr>
      <w:r w:rsidRPr="00C53C58">
        <w:rPr>
          <w:rFonts w:ascii="Times" w:hAnsi="Times"/>
        </w:rPr>
        <w:t xml:space="preserve">The application is expected to follow the creation of a security defense pact, AUKUS (i.e., Australia, UK, and US), between the United States, the United Kingdom, and Australia to bolster military technologies in the Indo-Pacific.  However, Chinese officials indicated that “the application to join (the) CPTPP was ‘completely unrelated.’” </w:t>
      </w:r>
    </w:p>
    <w:p w14:paraId="78964EFB" w14:textId="77777777" w:rsidR="005F4FFB" w:rsidRDefault="005F4FFB" w:rsidP="005F4FFB">
      <w:pPr>
        <w:pStyle w:val="ListParagraph"/>
        <w:numPr>
          <w:ilvl w:val="0"/>
          <w:numId w:val="36"/>
        </w:numPr>
        <w:jc w:val="both"/>
        <w:rPr>
          <w:rFonts w:ascii="Times" w:hAnsi="Times"/>
        </w:rPr>
      </w:pPr>
      <w:r w:rsidRPr="00C53C58">
        <w:rPr>
          <w:rFonts w:ascii="Times" w:hAnsi="Times"/>
        </w:rPr>
        <w:t>Member states have not released a definite timeline for the consideration of China’s inclusion.</w:t>
      </w:r>
    </w:p>
    <w:p w14:paraId="7E47274B" w14:textId="77777777" w:rsidR="005F4FFB" w:rsidRDefault="005F4FFB" w:rsidP="005F4FFB">
      <w:pPr>
        <w:pStyle w:val="ListParagraph"/>
        <w:numPr>
          <w:ilvl w:val="1"/>
          <w:numId w:val="36"/>
        </w:numPr>
        <w:jc w:val="both"/>
        <w:rPr>
          <w:rFonts w:ascii="Times" w:hAnsi="Times"/>
        </w:rPr>
      </w:pPr>
      <w:r w:rsidRPr="00C53C58">
        <w:rPr>
          <w:rFonts w:ascii="Times" w:hAnsi="Times"/>
        </w:rPr>
        <w:t xml:space="preserve">Japan stated that member countries would “determine whether China… is ready to meet [the agreement’s] extremely high standards.” </w:t>
      </w:r>
    </w:p>
    <w:p w14:paraId="0E2BABE6" w14:textId="77777777" w:rsidR="005F4FFB" w:rsidRDefault="005F4FFB" w:rsidP="005F4FFB">
      <w:pPr>
        <w:pStyle w:val="ListParagraph"/>
        <w:numPr>
          <w:ilvl w:val="1"/>
          <w:numId w:val="36"/>
        </w:numPr>
        <w:jc w:val="both"/>
        <w:rPr>
          <w:rFonts w:ascii="Times" w:hAnsi="Times"/>
        </w:rPr>
      </w:pPr>
      <w:r w:rsidRPr="00C53C58">
        <w:rPr>
          <w:rFonts w:ascii="Times" w:hAnsi="Times"/>
        </w:rPr>
        <w:t xml:space="preserve">Some analysts, including new elected Japanese Prime Minister Fumio Kishida, claimed that China will likely fail in joining the CPTPP. </w:t>
      </w:r>
    </w:p>
    <w:p w14:paraId="197F85D4" w14:textId="77777777" w:rsidR="005F4FFB" w:rsidRDefault="005F4FFB" w:rsidP="005F4FFB">
      <w:pPr>
        <w:pStyle w:val="ListParagraph"/>
        <w:numPr>
          <w:ilvl w:val="1"/>
          <w:numId w:val="36"/>
        </w:numPr>
        <w:jc w:val="both"/>
        <w:rPr>
          <w:rFonts w:ascii="Times" w:hAnsi="Times"/>
        </w:rPr>
      </w:pPr>
      <w:r w:rsidRPr="00C53C58">
        <w:rPr>
          <w:rFonts w:ascii="Times" w:hAnsi="Times"/>
        </w:rPr>
        <w:t xml:space="preserve">Beijing may have difficulties getting the approval from 11 CPTPP signatories and “fulfilling the mega trade pact’s demands for a level playing field in areas such as state-owned enterprises, labor rights and cross-border data flows.” </w:t>
      </w:r>
    </w:p>
    <w:p w14:paraId="55B04376" w14:textId="77777777" w:rsidR="005F4FFB" w:rsidRDefault="005F4FFB" w:rsidP="005F4FFB">
      <w:pPr>
        <w:pStyle w:val="ListParagraph"/>
        <w:numPr>
          <w:ilvl w:val="1"/>
          <w:numId w:val="36"/>
        </w:numPr>
        <w:jc w:val="both"/>
        <w:rPr>
          <w:rFonts w:ascii="Times" w:hAnsi="Times"/>
        </w:rPr>
      </w:pPr>
      <w:r w:rsidRPr="00C53C58">
        <w:rPr>
          <w:rFonts w:ascii="Times" w:hAnsi="Times"/>
        </w:rPr>
        <w:t>China strategized to draw on its relationship with Chile to bolster the chance of access approval.</w:t>
      </w:r>
    </w:p>
    <w:p w14:paraId="6677D001" w14:textId="77777777" w:rsidR="005F4FFB" w:rsidRDefault="005F4FFB" w:rsidP="005F4FFB">
      <w:pPr>
        <w:pStyle w:val="ListParagraph"/>
        <w:numPr>
          <w:ilvl w:val="1"/>
          <w:numId w:val="36"/>
        </w:numPr>
        <w:jc w:val="both"/>
        <w:rPr>
          <w:rFonts w:ascii="Times" w:hAnsi="Times"/>
        </w:rPr>
      </w:pPr>
      <w:r w:rsidRPr="00C53C58">
        <w:rPr>
          <w:rFonts w:ascii="Times" w:hAnsi="Times"/>
        </w:rPr>
        <w:t xml:space="preserve">“Chile is the first country in South America to establish diplomatic relations with the People’s Republic of China (PRC) and one of the first countries to publicly support the PRC’s restoration of its lawful seat in the UN.” </w:t>
      </w:r>
    </w:p>
    <w:p w14:paraId="7BC8E97A" w14:textId="1E58AB7C" w:rsidR="005F4FFB" w:rsidRPr="00C53C58" w:rsidRDefault="005F4FFB" w:rsidP="00C53C58">
      <w:pPr>
        <w:pStyle w:val="ListParagraph"/>
        <w:numPr>
          <w:ilvl w:val="1"/>
          <w:numId w:val="36"/>
        </w:numPr>
        <w:jc w:val="both"/>
        <w:rPr>
          <w:rFonts w:ascii="Times" w:hAnsi="Times"/>
        </w:rPr>
      </w:pPr>
      <w:r w:rsidRPr="00C53C58">
        <w:rPr>
          <w:rFonts w:ascii="Times" w:hAnsi="Times"/>
        </w:rPr>
        <w:t>Currently, Chile’s stance is that it supports the Chinese bid for CPTPP inclusion.</w:t>
      </w:r>
    </w:p>
    <w:p w14:paraId="4F4A1585" w14:textId="20B8FE12" w:rsidR="003B7F8C" w:rsidRPr="00C53C58" w:rsidRDefault="00D31C84" w:rsidP="00C53C58">
      <w:pPr>
        <w:pStyle w:val="ListParagraph"/>
        <w:numPr>
          <w:ilvl w:val="0"/>
          <w:numId w:val="36"/>
        </w:numPr>
        <w:jc w:val="both"/>
        <w:rPr>
          <w:rFonts w:ascii="Times" w:hAnsi="Times"/>
        </w:rPr>
      </w:pPr>
      <w:r w:rsidRPr="00C53C58">
        <w:rPr>
          <w:rFonts w:ascii="Times" w:hAnsi="Times"/>
        </w:rPr>
        <w:t>China aims to further open its domestic market after entering the CPTPP</w:t>
      </w:r>
      <w:r w:rsidR="005F4FFB">
        <w:rPr>
          <w:rFonts w:ascii="Times" w:hAnsi="Times"/>
        </w:rPr>
        <w:t>.</w:t>
      </w:r>
    </w:p>
    <w:p w14:paraId="26F212D6" w14:textId="73B561A5" w:rsidR="005F4FFB" w:rsidRPr="00C53C58" w:rsidRDefault="00E625C5" w:rsidP="00C53C58">
      <w:pPr>
        <w:pStyle w:val="ListParagraph"/>
        <w:numPr>
          <w:ilvl w:val="0"/>
          <w:numId w:val="39"/>
        </w:numPr>
        <w:jc w:val="both"/>
        <w:rPr>
          <w:rFonts w:ascii="Times" w:hAnsi="Times"/>
          <w:color w:val="000000" w:themeColor="text1"/>
        </w:rPr>
      </w:pPr>
      <w:r w:rsidRPr="00C53C58">
        <w:rPr>
          <w:rFonts w:ascii="Times" w:hAnsi="Times"/>
          <w:color w:val="000000" w:themeColor="text1"/>
        </w:rPr>
        <w:lastRenderedPageBreak/>
        <w:t>Xi Jinping stressed that China will actively participate in the CPTPP in a video addressing to the opening ceremony of the China International Import Expo in Shanghai on</w:t>
      </w:r>
      <w:r w:rsidR="00687516" w:rsidRPr="00C53C58">
        <w:rPr>
          <w:rFonts w:ascii="Times" w:hAnsi="Times"/>
          <w:color w:val="000000" w:themeColor="text1"/>
        </w:rPr>
        <w:t xml:space="preserve"> November 4, 2021.</w:t>
      </w:r>
      <w:r w:rsidR="00E13339" w:rsidRPr="00D04F80">
        <w:rPr>
          <w:rStyle w:val="FootnoteReference"/>
        </w:rPr>
        <w:footnoteReference w:id="20"/>
      </w:r>
    </w:p>
    <w:p w14:paraId="01E26C28" w14:textId="0D178F97" w:rsidR="00687516" w:rsidRPr="00C53C58" w:rsidRDefault="00687516" w:rsidP="00C53C58">
      <w:pPr>
        <w:pStyle w:val="ListParagraph"/>
        <w:numPr>
          <w:ilvl w:val="0"/>
          <w:numId w:val="39"/>
        </w:numPr>
        <w:jc w:val="both"/>
        <w:rPr>
          <w:rFonts w:ascii="Times" w:hAnsi="Times"/>
          <w:color w:val="000000" w:themeColor="text1"/>
        </w:rPr>
      </w:pPr>
      <w:r w:rsidRPr="00C53C58">
        <w:rPr>
          <w:rFonts w:ascii="Times" w:hAnsi="Times"/>
          <w:color w:val="000000" w:themeColor="text1"/>
        </w:rPr>
        <w:t>He also vowed for a more open market</w:t>
      </w:r>
      <w:r w:rsidR="00474A42" w:rsidRPr="00C53C58">
        <w:rPr>
          <w:rFonts w:ascii="Times" w:hAnsi="Times"/>
          <w:color w:val="000000" w:themeColor="text1"/>
        </w:rPr>
        <w:t xml:space="preserve"> </w:t>
      </w:r>
      <w:r w:rsidRPr="00C53C58">
        <w:rPr>
          <w:rFonts w:ascii="Times" w:hAnsi="Times"/>
          <w:color w:val="000000" w:themeColor="text1"/>
        </w:rPr>
        <w:t>upon entry into the CPTPP</w:t>
      </w:r>
      <w:r w:rsidR="009C0120" w:rsidRPr="00C53C58">
        <w:rPr>
          <w:rFonts w:ascii="Times" w:hAnsi="Times"/>
          <w:color w:val="000000" w:themeColor="text1"/>
        </w:rPr>
        <w:t>, a commitment to having a “more open, inclusive, balanced and beneficial” economic globalization.</w:t>
      </w:r>
      <w:r w:rsidR="00E60397" w:rsidRPr="00D04F80">
        <w:rPr>
          <w:rStyle w:val="FootnoteReference"/>
        </w:rPr>
        <w:footnoteReference w:id="21"/>
      </w:r>
    </w:p>
    <w:p w14:paraId="401A4F4F" w14:textId="35C62315" w:rsidR="00687516" w:rsidRPr="00204A22" w:rsidRDefault="00687516" w:rsidP="00687516">
      <w:pPr>
        <w:jc w:val="both"/>
        <w:rPr>
          <w:color w:val="000000" w:themeColor="text1"/>
        </w:rPr>
      </w:pPr>
    </w:p>
    <w:p w14:paraId="0D3CB3A0" w14:textId="5E021D1E" w:rsidR="00687516" w:rsidRPr="00204A22" w:rsidRDefault="002D7212" w:rsidP="00D265DE">
      <w:pPr>
        <w:pStyle w:val="ListParagraph"/>
        <w:numPr>
          <w:ilvl w:val="0"/>
          <w:numId w:val="35"/>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T</w:t>
      </w:r>
      <w:r w:rsidR="00D31C84" w:rsidRPr="00204A22">
        <w:rPr>
          <w:rFonts w:ascii="Times New Roman" w:hAnsi="Times New Roman" w:cs="Times New Roman"/>
          <w:color w:val="000000" w:themeColor="text1"/>
        </w:rPr>
        <w:t>he</w:t>
      </w:r>
      <w:r w:rsidRPr="00204A22">
        <w:rPr>
          <w:rFonts w:ascii="Times New Roman" w:hAnsi="Times New Roman" w:cs="Times New Roman"/>
          <w:color w:val="000000" w:themeColor="text1"/>
        </w:rPr>
        <w:t xml:space="preserve"> shifting</w:t>
      </w:r>
      <w:r w:rsidR="00D31C84" w:rsidRPr="00204A22">
        <w:rPr>
          <w:rFonts w:ascii="Times New Roman" w:hAnsi="Times New Roman" w:cs="Times New Roman"/>
          <w:color w:val="000000" w:themeColor="text1"/>
        </w:rPr>
        <w:t xml:space="preserve"> </w:t>
      </w:r>
      <w:r w:rsidRPr="00204A22">
        <w:rPr>
          <w:rFonts w:ascii="Times New Roman" w:hAnsi="Times New Roman" w:cs="Times New Roman"/>
          <w:color w:val="000000" w:themeColor="text1"/>
        </w:rPr>
        <w:t xml:space="preserve">prospects of the </w:t>
      </w:r>
      <w:r w:rsidR="00D31C84" w:rsidRPr="00204A22">
        <w:rPr>
          <w:rFonts w:ascii="Times New Roman" w:hAnsi="Times New Roman" w:cs="Times New Roman"/>
          <w:color w:val="000000" w:themeColor="text1"/>
        </w:rPr>
        <w:t>United States to rejoin the CPTPP</w:t>
      </w:r>
    </w:p>
    <w:p w14:paraId="1FA82570" w14:textId="2923B988" w:rsidR="00687516" w:rsidRPr="00204A22" w:rsidRDefault="0012611D" w:rsidP="00687516">
      <w:pPr>
        <w:pStyle w:val="ListParagraph"/>
        <w:numPr>
          <w:ilvl w:val="0"/>
          <w:numId w:val="28"/>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 xml:space="preserve">The </w:t>
      </w:r>
      <w:r w:rsidR="003B7F8C" w:rsidRPr="00204A22">
        <w:rPr>
          <w:rFonts w:ascii="Times New Roman" w:hAnsi="Times New Roman" w:cs="Times New Roman"/>
          <w:color w:val="000000" w:themeColor="text1"/>
        </w:rPr>
        <w:t>American Chamber</w:t>
      </w:r>
      <w:r w:rsidRPr="00204A22">
        <w:rPr>
          <w:rFonts w:ascii="Times New Roman" w:hAnsi="Times New Roman" w:cs="Times New Roman"/>
          <w:color w:val="000000" w:themeColor="text1"/>
        </w:rPr>
        <w:t>s</w:t>
      </w:r>
      <w:r w:rsidR="003B7F8C" w:rsidRPr="00204A22">
        <w:rPr>
          <w:rFonts w:ascii="Times New Roman" w:hAnsi="Times New Roman" w:cs="Times New Roman"/>
          <w:color w:val="000000" w:themeColor="text1"/>
        </w:rPr>
        <w:t xml:space="preserve"> of Commerce</w:t>
      </w:r>
      <w:r w:rsidRPr="00204A22">
        <w:rPr>
          <w:rFonts w:ascii="Times New Roman" w:hAnsi="Times New Roman" w:cs="Times New Roman"/>
          <w:color w:val="000000" w:themeColor="text1"/>
        </w:rPr>
        <w:t xml:space="preserve"> (AmCham)</w:t>
      </w:r>
      <w:r w:rsidR="003B7F8C" w:rsidRPr="00204A22">
        <w:rPr>
          <w:rFonts w:ascii="Times New Roman" w:hAnsi="Times New Roman" w:cs="Times New Roman"/>
          <w:color w:val="000000" w:themeColor="text1"/>
        </w:rPr>
        <w:t xml:space="preserve"> across Asia </w:t>
      </w:r>
      <w:r w:rsidRPr="00204A22">
        <w:rPr>
          <w:rFonts w:ascii="Times New Roman" w:hAnsi="Times New Roman" w:cs="Times New Roman"/>
          <w:color w:val="000000" w:themeColor="text1"/>
        </w:rPr>
        <w:t>urges</w:t>
      </w:r>
      <w:r w:rsidR="003B7F8C" w:rsidRPr="00204A22">
        <w:rPr>
          <w:rFonts w:ascii="Times New Roman" w:hAnsi="Times New Roman" w:cs="Times New Roman"/>
          <w:color w:val="000000" w:themeColor="text1"/>
        </w:rPr>
        <w:t xml:space="preserve"> President Biden to consider rejoining the CPTPP</w:t>
      </w:r>
      <w:r w:rsidRPr="00204A22">
        <w:rPr>
          <w:rFonts w:ascii="Times New Roman" w:hAnsi="Times New Roman" w:cs="Times New Roman"/>
          <w:color w:val="000000" w:themeColor="text1"/>
        </w:rPr>
        <w:t>,</w:t>
      </w:r>
      <w:r w:rsidR="003B7F8C" w:rsidRPr="00204A22">
        <w:rPr>
          <w:rFonts w:ascii="Times New Roman" w:hAnsi="Times New Roman" w:cs="Times New Roman"/>
          <w:color w:val="000000" w:themeColor="text1"/>
        </w:rPr>
        <w:t xml:space="preserve"> which former President Trump withdrew from.</w:t>
      </w:r>
      <w:r w:rsidR="00CA1368" w:rsidRPr="00D04F80">
        <w:rPr>
          <w:rStyle w:val="FootnoteReference"/>
        </w:rPr>
        <w:footnoteReference w:id="22"/>
      </w:r>
    </w:p>
    <w:p w14:paraId="10FBEE66" w14:textId="08E10A41" w:rsidR="002D7212" w:rsidRPr="00204A22" w:rsidRDefault="003B7F8C" w:rsidP="002D7212">
      <w:pPr>
        <w:pStyle w:val="ListParagraph"/>
        <w:numPr>
          <w:ilvl w:val="1"/>
          <w:numId w:val="28"/>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 xml:space="preserve">Steven Okun, Senior Advisor at McLarty </w:t>
      </w:r>
      <w:r w:rsidR="0012611D" w:rsidRPr="00204A22">
        <w:rPr>
          <w:rFonts w:ascii="Times New Roman" w:hAnsi="Times New Roman" w:cs="Times New Roman"/>
          <w:color w:val="000000" w:themeColor="text1"/>
        </w:rPr>
        <w:t>Associates,</w:t>
      </w:r>
      <w:r w:rsidRPr="00204A22">
        <w:rPr>
          <w:rFonts w:ascii="Times New Roman" w:hAnsi="Times New Roman" w:cs="Times New Roman"/>
          <w:color w:val="000000" w:themeColor="text1"/>
        </w:rPr>
        <w:t xml:space="preserve"> and former Chair of AmCham Singapore, </w:t>
      </w:r>
      <w:r w:rsidR="0012611D" w:rsidRPr="00204A22">
        <w:rPr>
          <w:rFonts w:ascii="Times New Roman" w:hAnsi="Times New Roman" w:cs="Times New Roman"/>
          <w:color w:val="000000" w:themeColor="text1"/>
        </w:rPr>
        <w:t xml:space="preserve">highlighting </w:t>
      </w:r>
      <w:r w:rsidRPr="00204A22">
        <w:rPr>
          <w:rFonts w:ascii="Times New Roman" w:hAnsi="Times New Roman" w:cs="Times New Roman"/>
          <w:color w:val="000000" w:themeColor="text1"/>
        </w:rPr>
        <w:t>that the “strategic and economic imperatives to do so are even greater now</w:t>
      </w:r>
      <w:r w:rsidR="0040094B" w:rsidRPr="00204A22">
        <w:rPr>
          <w:rFonts w:ascii="Times New Roman" w:hAnsi="Times New Roman" w:cs="Times New Roman"/>
          <w:color w:val="000000" w:themeColor="text1"/>
        </w:rPr>
        <w:t>.</w:t>
      </w:r>
      <w:r w:rsidRPr="00204A22">
        <w:rPr>
          <w:rFonts w:ascii="Times New Roman" w:hAnsi="Times New Roman" w:cs="Times New Roman"/>
          <w:color w:val="000000" w:themeColor="text1"/>
        </w:rPr>
        <w:t>”</w:t>
      </w:r>
      <w:r w:rsidR="00CA1368" w:rsidRPr="00D04F80">
        <w:rPr>
          <w:rStyle w:val="FootnoteReference"/>
        </w:rPr>
        <w:footnoteReference w:id="23"/>
      </w:r>
    </w:p>
    <w:p w14:paraId="41604775" w14:textId="0E9B36C4" w:rsidR="002D7212" w:rsidRPr="00204A22" w:rsidRDefault="002D7212" w:rsidP="002D7212">
      <w:pPr>
        <w:pStyle w:val="ListParagraph"/>
        <w:numPr>
          <w:ilvl w:val="0"/>
          <w:numId w:val="28"/>
        </w:numPr>
        <w:jc w:val="both"/>
        <w:rPr>
          <w:rFonts w:ascii="Times" w:hAnsi="Times" w:cs="Times New Roman"/>
          <w:color w:val="000000" w:themeColor="text1"/>
        </w:rPr>
      </w:pPr>
      <w:r w:rsidRPr="00204A22">
        <w:rPr>
          <w:rFonts w:ascii="Times" w:hAnsi="Times"/>
          <w:color w:val="000000" w:themeColor="text1"/>
        </w:rPr>
        <w:t xml:space="preserve">On November 10, 2021, US Trade Representative Katherine Tai showed a lukewarm attitude toward US joining the CPTPP. </w:t>
      </w:r>
      <w:r w:rsidR="00D20097" w:rsidRPr="00D04F80">
        <w:rPr>
          <w:rStyle w:val="FootnoteReference"/>
        </w:rPr>
        <w:footnoteReference w:id="24"/>
      </w:r>
    </w:p>
    <w:p w14:paraId="444E3B7C" w14:textId="409B7A81" w:rsidR="002D7212" w:rsidRPr="005F4FFB" w:rsidRDefault="002D7212" w:rsidP="002D7212">
      <w:pPr>
        <w:pStyle w:val="ListParagraph"/>
        <w:numPr>
          <w:ilvl w:val="1"/>
          <w:numId w:val="28"/>
        </w:numPr>
        <w:jc w:val="both"/>
        <w:rPr>
          <w:rFonts w:ascii="Times" w:hAnsi="Times" w:cs="Times New Roman"/>
          <w:color w:val="000000" w:themeColor="text1"/>
        </w:rPr>
      </w:pPr>
      <w:r w:rsidRPr="00204A22">
        <w:rPr>
          <w:rFonts w:ascii="Times" w:hAnsi="Times"/>
          <w:color w:val="000000" w:themeColor="text1"/>
        </w:rPr>
        <w:t>Although President Biden played a key role in “leading the US effort to reach the initial TPP agreement”, he has been “less enthusiastic” about joining the CPTPP.</w:t>
      </w:r>
      <w:r w:rsidR="00D20097" w:rsidRPr="00D04F80">
        <w:rPr>
          <w:rStyle w:val="FootnoteReference"/>
        </w:rPr>
        <w:footnoteReference w:id="25"/>
      </w:r>
    </w:p>
    <w:p w14:paraId="4464327B" w14:textId="77777777" w:rsidR="005F4FFB" w:rsidRDefault="005F4FFB" w:rsidP="005F4FFB">
      <w:pPr>
        <w:pStyle w:val="ListParagraph"/>
        <w:numPr>
          <w:ilvl w:val="0"/>
          <w:numId w:val="28"/>
        </w:numPr>
        <w:jc w:val="both"/>
        <w:rPr>
          <w:rFonts w:ascii="Times" w:hAnsi="Times" w:cs="Times New Roman"/>
          <w:color w:val="000000" w:themeColor="text1"/>
        </w:rPr>
      </w:pPr>
      <w:r w:rsidRPr="005F4FFB">
        <w:rPr>
          <w:rFonts w:ascii="Times" w:hAnsi="Times" w:cs="Times New Roman"/>
          <w:color w:val="000000" w:themeColor="text1"/>
        </w:rPr>
        <w:t>Domestic farms support a more multilateral approach to trade</w:t>
      </w:r>
      <w:r>
        <w:rPr>
          <w:rFonts w:ascii="Times" w:hAnsi="Times" w:cs="Times New Roman"/>
          <w:color w:val="000000" w:themeColor="text1"/>
        </w:rPr>
        <w:t>.</w:t>
      </w:r>
    </w:p>
    <w:p w14:paraId="74180165" w14:textId="77777777" w:rsidR="005F4FFB" w:rsidRPr="005F4FFB" w:rsidRDefault="005F4FFB" w:rsidP="005F4FFB">
      <w:pPr>
        <w:pStyle w:val="ListParagraph"/>
        <w:numPr>
          <w:ilvl w:val="1"/>
          <w:numId w:val="28"/>
        </w:numPr>
        <w:jc w:val="both"/>
        <w:rPr>
          <w:rFonts w:ascii="Times" w:hAnsi="Times" w:cs="Times New Roman"/>
          <w:color w:val="000000" w:themeColor="text1"/>
        </w:rPr>
      </w:pPr>
      <w:r w:rsidRPr="00C53C58">
        <w:rPr>
          <w:rFonts w:ascii="Times" w:hAnsi="Times"/>
          <w:color w:val="000000" w:themeColor="text1"/>
        </w:rPr>
        <w:t>On October 14, 2021, US farmers who oversee corn, pork, beef, and dairy farms in the Farmers for Free Trade virtual roundtable panel articulated the need to re-engage in the CPTPP.</w:t>
      </w:r>
    </w:p>
    <w:p w14:paraId="35E4D720" w14:textId="4104E6D3" w:rsidR="005F4FFB" w:rsidRPr="00C53C58" w:rsidRDefault="005F4FFB" w:rsidP="00C53C58">
      <w:pPr>
        <w:pStyle w:val="ListParagraph"/>
        <w:numPr>
          <w:ilvl w:val="1"/>
          <w:numId w:val="28"/>
        </w:numPr>
        <w:jc w:val="both"/>
        <w:rPr>
          <w:rFonts w:ascii="Times" w:hAnsi="Times" w:cs="Times New Roman"/>
          <w:color w:val="000000" w:themeColor="text1"/>
        </w:rPr>
      </w:pPr>
      <w:r w:rsidRPr="00C53C58">
        <w:rPr>
          <w:rFonts w:ascii="Times" w:hAnsi="Times"/>
          <w:color w:val="000000" w:themeColor="text1"/>
        </w:rPr>
        <w:t>According to Darci Vetter, former US agricultural trade negotiator under the Obama administration, it is crucial for the Biden administration to gain more agricultural market access through multilateral trade to not fall behind.</w:t>
      </w:r>
    </w:p>
    <w:p w14:paraId="0F1B6AB7" w14:textId="5BFE1FD1" w:rsidR="00E13339" w:rsidRPr="00C53C58" w:rsidRDefault="00E13339" w:rsidP="00C53C58">
      <w:pPr>
        <w:pStyle w:val="ListParagraph"/>
        <w:ind w:left="1080"/>
        <w:jc w:val="both"/>
        <w:rPr>
          <w:color w:val="000000" w:themeColor="text1"/>
        </w:rPr>
      </w:pPr>
    </w:p>
    <w:p w14:paraId="27AF8901" w14:textId="1C129D87" w:rsidR="000E6BA4" w:rsidRPr="00204A22" w:rsidRDefault="00D31C84" w:rsidP="00D265DE">
      <w:pPr>
        <w:pStyle w:val="ListParagraph"/>
        <w:numPr>
          <w:ilvl w:val="0"/>
          <w:numId w:val="35"/>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Taiwan’s effort to join the CPTPP</w:t>
      </w:r>
    </w:p>
    <w:p w14:paraId="648E8B7E" w14:textId="2E17F45F" w:rsidR="00E13339" w:rsidRPr="00204A22" w:rsidRDefault="00E13339" w:rsidP="000E6BA4">
      <w:pPr>
        <w:pStyle w:val="ListParagraph"/>
        <w:numPr>
          <w:ilvl w:val="0"/>
          <w:numId w:val="30"/>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 xml:space="preserve">Taiwan will seek support for its bid to join </w:t>
      </w:r>
      <w:r w:rsidR="00D31C84" w:rsidRPr="00204A22">
        <w:rPr>
          <w:rFonts w:ascii="Times New Roman" w:hAnsi="Times New Roman" w:cs="Times New Roman"/>
          <w:color w:val="000000" w:themeColor="text1"/>
        </w:rPr>
        <w:t xml:space="preserve">the </w:t>
      </w:r>
      <w:r w:rsidR="000E6BA4" w:rsidRPr="00204A22">
        <w:rPr>
          <w:rFonts w:ascii="Times New Roman" w:hAnsi="Times New Roman" w:cs="Times New Roman"/>
          <w:color w:val="000000" w:themeColor="text1"/>
        </w:rPr>
        <w:t>CPTPP</w:t>
      </w:r>
      <w:r w:rsidRPr="00204A22">
        <w:rPr>
          <w:rFonts w:ascii="Times New Roman" w:hAnsi="Times New Roman" w:cs="Times New Roman"/>
          <w:color w:val="000000" w:themeColor="text1"/>
        </w:rPr>
        <w:t xml:space="preserve"> </w:t>
      </w:r>
      <w:r w:rsidR="000E6BA4" w:rsidRPr="00204A22">
        <w:rPr>
          <w:rFonts w:ascii="Times New Roman" w:hAnsi="Times New Roman" w:cs="Times New Roman"/>
          <w:color w:val="000000" w:themeColor="text1"/>
        </w:rPr>
        <w:t xml:space="preserve">in </w:t>
      </w:r>
      <w:r w:rsidR="00E31949" w:rsidRPr="00204A22">
        <w:rPr>
          <w:rFonts w:ascii="Times New Roman" w:hAnsi="Times New Roman" w:cs="Times New Roman"/>
          <w:color w:val="000000" w:themeColor="text1"/>
        </w:rPr>
        <w:t>the upcoming</w:t>
      </w:r>
      <w:r w:rsidR="000E6BA4" w:rsidRPr="00204A22">
        <w:rPr>
          <w:rFonts w:ascii="Times New Roman" w:hAnsi="Times New Roman" w:cs="Times New Roman"/>
          <w:color w:val="000000" w:themeColor="text1"/>
        </w:rPr>
        <w:t xml:space="preserve"> </w:t>
      </w:r>
      <w:r w:rsidR="009C0120" w:rsidRPr="00204A22">
        <w:rPr>
          <w:rFonts w:ascii="Times New Roman" w:hAnsi="Times New Roman" w:cs="Times New Roman"/>
          <w:color w:val="000000" w:themeColor="text1"/>
        </w:rPr>
        <w:t>Asian-Pacific Economic Cooperation (</w:t>
      </w:r>
      <w:r w:rsidR="000E6BA4" w:rsidRPr="00204A22">
        <w:rPr>
          <w:rFonts w:ascii="Times New Roman" w:hAnsi="Times New Roman" w:cs="Times New Roman"/>
          <w:color w:val="000000" w:themeColor="text1"/>
        </w:rPr>
        <w:t>APEC</w:t>
      </w:r>
      <w:r w:rsidR="009C0120" w:rsidRPr="00204A22">
        <w:rPr>
          <w:rFonts w:ascii="Times New Roman" w:hAnsi="Times New Roman" w:cs="Times New Roman"/>
          <w:color w:val="000000" w:themeColor="text1"/>
        </w:rPr>
        <w:t>)</w:t>
      </w:r>
      <w:r w:rsidR="000E6BA4" w:rsidRPr="00204A22">
        <w:rPr>
          <w:rFonts w:ascii="Times New Roman" w:hAnsi="Times New Roman" w:cs="Times New Roman"/>
          <w:color w:val="000000" w:themeColor="text1"/>
        </w:rPr>
        <w:t xml:space="preserve"> leaders’ summit</w:t>
      </w:r>
      <w:r w:rsidRPr="00204A22">
        <w:rPr>
          <w:rFonts w:ascii="Times New Roman" w:hAnsi="Times New Roman" w:cs="Times New Roman"/>
          <w:color w:val="000000" w:themeColor="text1"/>
        </w:rPr>
        <w:t xml:space="preserve">, </w:t>
      </w:r>
      <w:r w:rsidR="000E6BA4" w:rsidRPr="00204A22">
        <w:rPr>
          <w:rFonts w:ascii="Times New Roman" w:hAnsi="Times New Roman" w:cs="Times New Roman"/>
          <w:color w:val="000000" w:themeColor="text1"/>
        </w:rPr>
        <w:t xml:space="preserve">said </w:t>
      </w:r>
      <w:r w:rsidRPr="00204A22">
        <w:rPr>
          <w:rFonts w:ascii="Times New Roman" w:hAnsi="Times New Roman" w:cs="Times New Roman"/>
          <w:color w:val="000000" w:themeColor="text1"/>
        </w:rPr>
        <w:t>President Tsai Ing-wen</w:t>
      </w:r>
      <w:r w:rsidR="000E6BA4" w:rsidRPr="00204A22">
        <w:rPr>
          <w:rFonts w:ascii="Times New Roman" w:hAnsi="Times New Roman" w:cs="Times New Roman"/>
          <w:color w:val="000000" w:themeColor="text1"/>
        </w:rPr>
        <w:t xml:space="preserve"> </w:t>
      </w:r>
      <w:r w:rsidR="000E6BA4" w:rsidRPr="00204A22">
        <w:rPr>
          <w:rFonts w:ascii="Times New Roman" w:hAnsi="Times New Roman" w:cs="Times New Roman"/>
          <w:color w:val="000000" w:themeColor="text1"/>
          <w:lang w:eastAsia="zh-CN"/>
        </w:rPr>
        <w:t xml:space="preserve">on </w:t>
      </w:r>
      <w:r w:rsidRPr="00204A22">
        <w:rPr>
          <w:rFonts w:ascii="Times New Roman" w:hAnsi="Times New Roman" w:cs="Times New Roman"/>
          <w:color w:val="000000" w:themeColor="text1"/>
        </w:rPr>
        <w:t>November 2, 2021.</w:t>
      </w:r>
      <w:r w:rsidR="000E6BA4" w:rsidRPr="00D04F80">
        <w:rPr>
          <w:rStyle w:val="FootnoteReference"/>
        </w:rPr>
        <w:footnoteReference w:id="26"/>
      </w:r>
      <w:r w:rsidRPr="00204A22">
        <w:rPr>
          <w:rFonts w:ascii="Times New Roman" w:hAnsi="Times New Roman" w:cs="Times New Roman"/>
          <w:color w:val="000000" w:themeColor="text1"/>
        </w:rPr>
        <w:t xml:space="preserve"> </w:t>
      </w:r>
    </w:p>
    <w:p w14:paraId="2FE49D87" w14:textId="275799A4" w:rsidR="000E6BA4" w:rsidRPr="00204A22" w:rsidRDefault="000E6BA4" w:rsidP="00E13339">
      <w:pPr>
        <w:pStyle w:val="ListParagraph"/>
        <w:numPr>
          <w:ilvl w:val="1"/>
          <w:numId w:val="29"/>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 xml:space="preserve">Tsai said that Morris Chang, Taiwan Semiconductor Manufacturing Cofounder, </w:t>
      </w:r>
      <w:r w:rsidR="008E0418" w:rsidRPr="00204A22">
        <w:rPr>
          <w:rFonts w:ascii="Times New Roman" w:hAnsi="Times New Roman" w:cs="Times New Roman"/>
          <w:color w:val="000000" w:themeColor="text1"/>
        </w:rPr>
        <w:t>will</w:t>
      </w:r>
      <w:r w:rsidRPr="00204A22">
        <w:rPr>
          <w:rFonts w:ascii="Times New Roman" w:hAnsi="Times New Roman" w:cs="Times New Roman"/>
          <w:color w:val="000000" w:themeColor="text1"/>
        </w:rPr>
        <w:t xml:space="preserve"> discuss Taiwan’s support for free trade </w:t>
      </w:r>
      <w:r w:rsidRPr="00204A22">
        <w:rPr>
          <w:rFonts w:ascii="Times New Roman" w:hAnsi="Times New Roman" w:cs="Times New Roman"/>
          <w:color w:val="000000" w:themeColor="text1"/>
          <w:lang w:eastAsia="zh-CN"/>
        </w:rPr>
        <w:t>a</w:t>
      </w:r>
      <w:r w:rsidR="00E13339" w:rsidRPr="00204A22">
        <w:rPr>
          <w:rFonts w:ascii="Times New Roman" w:hAnsi="Times New Roman" w:cs="Times New Roman"/>
          <w:color w:val="000000" w:themeColor="text1"/>
        </w:rPr>
        <w:t xml:space="preserve">t </w:t>
      </w:r>
      <w:r w:rsidR="008E0418" w:rsidRPr="00204A22">
        <w:rPr>
          <w:rFonts w:ascii="Times New Roman" w:hAnsi="Times New Roman" w:cs="Times New Roman"/>
          <w:color w:val="000000" w:themeColor="text1"/>
        </w:rPr>
        <w:t>the</w:t>
      </w:r>
      <w:r w:rsidR="00E13339" w:rsidRPr="00204A22">
        <w:rPr>
          <w:rFonts w:ascii="Times New Roman" w:hAnsi="Times New Roman" w:cs="Times New Roman"/>
          <w:color w:val="000000" w:themeColor="text1"/>
        </w:rPr>
        <w:t xml:space="preserve"> summit</w:t>
      </w:r>
      <w:r w:rsidRPr="00204A22">
        <w:rPr>
          <w:rFonts w:ascii="Times New Roman" w:hAnsi="Times New Roman" w:cs="Times New Roman"/>
          <w:color w:val="000000" w:themeColor="text1"/>
        </w:rPr>
        <w:t>.</w:t>
      </w:r>
      <w:r w:rsidRPr="00D04F80">
        <w:rPr>
          <w:rStyle w:val="FootnoteReference"/>
        </w:rPr>
        <w:footnoteReference w:id="27"/>
      </w:r>
    </w:p>
    <w:p w14:paraId="4B8A43AE" w14:textId="7CF6450C" w:rsidR="00E13339" w:rsidRPr="00204A22" w:rsidRDefault="008E0418" w:rsidP="00E13339">
      <w:pPr>
        <w:pStyle w:val="ListParagraph"/>
        <w:numPr>
          <w:ilvl w:val="1"/>
          <w:numId w:val="29"/>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She</w:t>
      </w:r>
      <w:r w:rsidR="00E13339" w:rsidRPr="00204A22">
        <w:rPr>
          <w:rFonts w:ascii="Times New Roman" w:hAnsi="Times New Roman" w:cs="Times New Roman"/>
          <w:color w:val="000000" w:themeColor="text1"/>
        </w:rPr>
        <w:t xml:space="preserve"> hoped </w:t>
      </w:r>
      <w:r w:rsidR="000E6BA4" w:rsidRPr="00204A22">
        <w:rPr>
          <w:rFonts w:ascii="Times New Roman" w:hAnsi="Times New Roman" w:cs="Times New Roman"/>
          <w:color w:val="000000" w:themeColor="text1"/>
        </w:rPr>
        <w:t xml:space="preserve">that </w:t>
      </w:r>
      <w:r w:rsidR="0012611D" w:rsidRPr="00204A22">
        <w:rPr>
          <w:rFonts w:ascii="Times New Roman" w:hAnsi="Times New Roman" w:cs="Times New Roman"/>
          <w:color w:val="000000" w:themeColor="text1"/>
        </w:rPr>
        <w:t xml:space="preserve">the </w:t>
      </w:r>
      <w:r w:rsidR="00E13339" w:rsidRPr="00204A22">
        <w:rPr>
          <w:rFonts w:ascii="Times New Roman" w:hAnsi="Times New Roman" w:cs="Times New Roman"/>
          <w:color w:val="000000" w:themeColor="text1"/>
        </w:rPr>
        <w:t xml:space="preserve">APEC would continue to </w:t>
      </w:r>
      <w:r w:rsidRPr="00204A22">
        <w:rPr>
          <w:rFonts w:ascii="Times New Roman" w:hAnsi="Times New Roman" w:cs="Times New Roman"/>
          <w:color w:val="000000" w:themeColor="text1"/>
        </w:rPr>
        <w:t>“</w:t>
      </w:r>
      <w:r w:rsidR="00E13339" w:rsidRPr="00204A22">
        <w:rPr>
          <w:rFonts w:ascii="Times New Roman" w:hAnsi="Times New Roman" w:cs="Times New Roman"/>
          <w:color w:val="000000" w:themeColor="text1"/>
        </w:rPr>
        <w:t>maintain the spirit of free trade to accelerate the pace of global economic recovery</w:t>
      </w:r>
      <w:r w:rsidR="00C909A3">
        <w:rPr>
          <w:rFonts w:ascii="Times New Roman" w:hAnsi="Times New Roman" w:cs="Times New Roman"/>
          <w:color w:val="000000" w:themeColor="text1"/>
        </w:rPr>
        <w:t>.</w:t>
      </w:r>
      <w:r w:rsidRPr="00204A22">
        <w:rPr>
          <w:rFonts w:ascii="Times New Roman" w:hAnsi="Times New Roman" w:cs="Times New Roman"/>
          <w:color w:val="000000" w:themeColor="text1"/>
        </w:rPr>
        <w:t>”</w:t>
      </w:r>
      <w:r w:rsidR="000E6BA4" w:rsidRPr="00D04F80">
        <w:rPr>
          <w:rStyle w:val="FootnoteReference"/>
        </w:rPr>
        <w:footnoteReference w:id="28"/>
      </w:r>
      <w:r w:rsidR="00E13339" w:rsidRPr="00204A22">
        <w:rPr>
          <w:rFonts w:ascii="Times New Roman" w:hAnsi="Times New Roman" w:cs="Times New Roman"/>
          <w:color w:val="000000" w:themeColor="text1"/>
        </w:rPr>
        <w:t xml:space="preserve"> </w:t>
      </w:r>
    </w:p>
    <w:p w14:paraId="4F41DF97" w14:textId="08200A04" w:rsidR="000E6BA4" w:rsidRPr="00204A22" w:rsidRDefault="000E6BA4" w:rsidP="000E6BA4">
      <w:pPr>
        <w:pStyle w:val="ListParagraph"/>
        <w:numPr>
          <w:ilvl w:val="0"/>
          <w:numId w:val="29"/>
        </w:numPr>
        <w:jc w:val="both"/>
        <w:rPr>
          <w:rFonts w:ascii="Times New Roman" w:hAnsi="Times New Roman" w:cs="Times New Roman"/>
          <w:color w:val="000000" w:themeColor="text1"/>
        </w:rPr>
      </w:pPr>
      <w:r w:rsidRPr="00204A22">
        <w:rPr>
          <w:rFonts w:ascii="Times New Roman" w:hAnsi="Times New Roman" w:cs="Times New Roman"/>
          <w:color w:val="000000" w:themeColor="text1"/>
        </w:rPr>
        <w:lastRenderedPageBreak/>
        <w:t xml:space="preserve">New Zealand supports Taiwan’s inclusion in </w:t>
      </w:r>
      <w:r w:rsidR="00D31C84" w:rsidRPr="00204A22">
        <w:rPr>
          <w:rFonts w:ascii="Times New Roman" w:hAnsi="Times New Roman" w:cs="Times New Roman"/>
          <w:color w:val="000000" w:themeColor="text1"/>
        </w:rPr>
        <w:t xml:space="preserve">the </w:t>
      </w:r>
      <w:r w:rsidRPr="00204A22">
        <w:rPr>
          <w:rFonts w:ascii="Times New Roman" w:hAnsi="Times New Roman" w:cs="Times New Roman"/>
          <w:color w:val="000000" w:themeColor="text1"/>
        </w:rPr>
        <w:t>CPTPP.</w:t>
      </w:r>
      <w:r w:rsidRPr="00D04F80">
        <w:rPr>
          <w:rStyle w:val="FootnoteReference"/>
        </w:rPr>
        <w:footnoteReference w:id="29"/>
      </w:r>
    </w:p>
    <w:p w14:paraId="3F178EC2" w14:textId="20AA09B2" w:rsidR="00E13339" w:rsidRDefault="000E6BA4" w:rsidP="000E6BA4">
      <w:pPr>
        <w:pStyle w:val="ListParagraph"/>
        <w:numPr>
          <w:ilvl w:val="1"/>
          <w:numId w:val="29"/>
        </w:numPr>
        <w:jc w:val="both"/>
        <w:rPr>
          <w:rFonts w:ascii="Times New Roman" w:hAnsi="Times New Roman" w:cs="Times New Roman"/>
          <w:color w:val="000000" w:themeColor="text1"/>
        </w:rPr>
      </w:pPr>
      <w:r w:rsidRPr="00204A22">
        <w:rPr>
          <w:rFonts w:ascii="Times New Roman" w:hAnsi="Times New Roman" w:cs="Times New Roman"/>
          <w:color w:val="000000" w:themeColor="text1"/>
        </w:rPr>
        <w:t xml:space="preserve">The New Zealand government said that they always welcome economics willing to meet the high standards of </w:t>
      </w:r>
      <w:r w:rsidR="00D31C84" w:rsidRPr="00204A22">
        <w:rPr>
          <w:rFonts w:ascii="Times New Roman" w:hAnsi="Times New Roman" w:cs="Times New Roman"/>
          <w:color w:val="000000" w:themeColor="text1"/>
        </w:rPr>
        <w:t xml:space="preserve">the </w:t>
      </w:r>
      <w:r w:rsidRPr="00204A22">
        <w:rPr>
          <w:rFonts w:ascii="Times New Roman" w:hAnsi="Times New Roman" w:cs="Times New Roman"/>
          <w:color w:val="000000" w:themeColor="text1"/>
        </w:rPr>
        <w:t xml:space="preserve">CPTPP and nations willing to abide by the rules of </w:t>
      </w:r>
      <w:r w:rsidR="00D31C84" w:rsidRPr="00204A22">
        <w:rPr>
          <w:rFonts w:ascii="Times New Roman" w:hAnsi="Times New Roman" w:cs="Times New Roman"/>
          <w:color w:val="000000" w:themeColor="text1"/>
        </w:rPr>
        <w:t xml:space="preserve">the </w:t>
      </w:r>
      <w:r w:rsidRPr="00204A22">
        <w:rPr>
          <w:rFonts w:ascii="Times New Roman" w:hAnsi="Times New Roman" w:cs="Times New Roman"/>
          <w:color w:val="000000" w:themeColor="text1"/>
        </w:rPr>
        <w:t>CPTPP.</w:t>
      </w:r>
    </w:p>
    <w:p w14:paraId="4C0A5B33" w14:textId="77777777" w:rsidR="005F4FFB" w:rsidRPr="005F4FFB" w:rsidRDefault="005F4FFB" w:rsidP="005F4FFB">
      <w:pPr>
        <w:pStyle w:val="ListParagraph"/>
        <w:numPr>
          <w:ilvl w:val="0"/>
          <w:numId w:val="29"/>
        </w:numPr>
        <w:jc w:val="both"/>
        <w:rPr>
          <w:rFonts w:ascii="Times New Roman" w:hAnsi="Times New Roman" w:cs="Times New Roman"/>
          <w:color w:val="000000" w:themeColor="text1"/>
        </w:rPr>
      </w:pPr>
      <w:r w:rsidRPr="005F4FFB">
        <w:rPr>
          <w:rFonts w:ascii="Times New Roman" w:hAnsi="Times New Roman" w:cs="Times New Roman"/>
          <w:color w:val="000000" w:themeColor="text1"/>
        </w:rPr>
        <w:t xml:space="preserve">In response to Taiwan’s bid for membership, Chinese officials indicated they “firmly opposed official interactions with Taiwan and rejected its accession to any agreement or organization of an official nature.” </w:t>
      </w:r>
    </w:p>
    <w:p w14:paraId="707B6573" w14:textId="5CF23AFF" w:rsidR="005F4FFB" w:rsidRDefault="005F4FFB" w:rsidP="00C53C58">
      <w:pPr>
        <w:pStyle w:val="ListParagraph"/>
        <w:numPr>
          <w:ilvl w:val="0"/>
          <w:numId w:val="29"/>
        </w:numPr>
        <w:jc w:val="both"/>
        <w:rPr>
          <w:rFonts w:ascii="Times New Roman" w:hAnsi="Times New Roman" w:cs="Times New Roman"/>
          <w:color w:val="000000" w:themeColor="text1"/>
        </w:rPr>
      </w:pPr>
      <w:r w:rsidRPr="005F4FFB">
        <w:rPr>
          <w:rFonts w:ascii="Times New Roman" w:hAnsi="Times New Roman" w:cs="Times New Roman"/>
          <w:color w:val="000000" w:themeColor="text1"/>
        </w:rPr>
        <w:t>Japan’s Policy Research Council chair signaled that she would provide support for Taiwan’s application and hoped to “deepen practical exchanges between Japan and Taipei, including on security.”  With Japan as a major power within the CPTPP, this announcement may have major repercussions on Taiwan and China’s futures within the trade agreement.</w:t>
      </w:r>
    </w:p>
    <w:p w14:paraId="494A731E" w14:textId="77777777" w:rsidR="00852273" w:rsidRPr="00C909A3" w:rsidRDefault="00852273" w:rsidP="00C909A3">
      <w:pPr>
        <w:pStyle w:val="ListParagraph"/>
        <w:numPr>
          <w:ilvl w:val="0"/>
          <w:numId w:val="29"/>
        </w:numPr>
        <w:shd w:val="clear" w:color="auto" w:fill="FFFFFF"/>
        <w:spacing w:before="100" w:beforeAutospacing="1" w:after="100" w:afterAutospacing="1"/>
        <w:jc w:val="both"/>
        <w:rPr>
          <w:rFonts w:ascii="Times New Roman" w:hAnsi="Times New Roman" w:cs="Times New Roman"/>
          <w:color w:val="000000" w:themeColor="text1"/>
        </w:rPr>
      </w:pPr>
      <w:r w:rsidRPr="00C909A3">
        <w:rPr>
          <w:rFonts w:ascii="Times New Roman" w:hAnsi="Times New Roman" w:cs="Times New Roman"/>
          <w:color w:val="000000" w:themeColor="text1"/>
        </w:rPr>
        <w:t>Taiwan passed CPTPP-compliant intellectual property amendments on April 15, 2022.</w:t>
      </w:r>
    </w:p>
    <w:p w14:paraId="5BA4414F" w14:textId="3BA77762" w:rsidR="003B7AE3" w:rsidRPr="00C909A3" w:rsidRDefault="006725D8" w:rsidP="00852273">
      <w:pPr>
        <w:pStyle w:val="ListParagraph"/>
        <w:numPr>
          <w:ilvl w:val="1"/>
          <w:numId w:val="29"/>
        </w:numPr>
        <w:shd w:val="clear" w:color="auto" w:fill="FFFFFF"/>
        <w:spacing w:before="100" w:beforeAutospacing="1" w:after="100" w:afterAutospacing="1"/>
        <w:rPr>
          <w:rFonts w:ascii="Times New Roman" w:hAnsi="Times New Roman" w:cs="Times New Roman"/>
          <w:color w:val="000000" w:themeColor="text1"/>
        </w:rPr>
      </w:pPr>
      <w:r w:rsidRPr="00C909A3">
        <w:rPr>
          <w:rFonts w:ascii="Times New Roman" w:hAnsi="Times New Roman" w:cs="Times New Roman"/>
          <w:color w:val="000000" w:themeColor="text1"/>
        </w:rPr>
        <w:t>T</w:t>
      </w:r>
      <w:r w:rsidR="00444A7C" w:rsidRPr="00C909A3">
        <w:rPr>
          <w:rFonts w:ascii="Times New Roman" w:hAnsi="Times New Roman" w:cs="Times New Roman"/>
          <w:color w:val="000000" w:themeColor="text1"/>
        </w:rPr>
        <w:t>he a</w:t>
      </w:r>
      <w:r w:rsidR="00852273" w:rsidRPr="00C909A3">
        <w:rPr>
          <w:rFonts w:ascii="Times New Roman" w:hAnsi="Times New Roman" w:cs="Times New Roman"/>
          <w:color w:val="000000" w:themeColor="text1"/>
        </w:rPr>
        <w:t xml:space="preserve">mendments to the Copyright Act, Trademark Act and Patent Act met the standards </w:t>
      </w:r>
      <w:r w:rsidR="003B7AE3" w:rsidRPr="00C909A3">
        <w:rPr>
          <w:rFonts w:ascii="Times New Roman" w:hAnsi="Times New Roman" w:cs="Times New Roman"/>
          <w:color w:val="000000" w:themeColor="text1"/>
        </w:rPr>
        <w:t>regulated</w:t>
      </w:r>
      <w:r w:rsidR="00852273" w:rsidRPr="00C909A3">
        <w:rPr>
          <w:rFonts w:ascii="Times New Roman" w:hAnsi="Times New Roman" w:cs="Times New Roman"/>
          <w:color w:val="000000" w:themeColor="text1"/>
        </w:rPr>
        <w:t xml:space="preserve"> in the CPTPP agreement</w:t>
      </w:r>
      <w:r w:rsidRPr="00C909A3">
        <w:rPr>
          <w:rFonts w:ascii="Times New Roman" w:hAnsi="Times New Roman" w:cs="Times New Roman"/>
          <w:color w:val="000000" w:themeColor="text1"/>
        </w:rPr>
        <w:t>.</w:t>
      </w:r>
      <w:r w:rsidR="00444A7C" w:rsidRPr="00C909A3">
        <w:rPr>
          <w:rStyle w:val="FootnoteReference"/>
          <w:color w:val="000000" w:themeColor="text1"/>
        </w:rPr>
        <w:footnoteReference w:id="30"/>
      </w:r>
    </w:p>
    <w:p w14:paraId="53CE32F6" w14:textId="259036F1" w:rsidR="00852273" w:rsidRPr="00C909A3" w:rsidRDefault="006725D8" w:rsidP="00852273">
      <w:pPr>
        <w:pStyle w:val="ListParagraph"/>
        <w:numPr>
          <w:ilvl w:val="1"/>
          <w:numId w:val="29"/>
        </w:numPr>
        <w:shd w:val="clear" w:color="auto" w:fill="FFFFFF"/>
        <w:spacing w:before="100" w:beforeAutospacing="1" w:after="100" w:afterAutospacing="1"/>
        <w:rPr>
          <w:rFonts w:ascii="Times New Roman" w:hAnsi="Times New Roman" w:cs="Times New Roman"/>
          <w:color w:val="000000" w:themeColor="text1"/>
        </w:rPr>
      </w:pPr>
      <w:r w:rsidRPr="00C909A3">
        <w:rPr>
          <w:rFonts w:ascii="Times New Roman" w:hAnsi="Times New Roman" w:cs="Times New Roman"/>
          <w:color w:val="000000" w:themeColor="text1"/>
        </w:rPr>
        <w:t xml:space="preserve">According to the Ministry of </w:t>
      </w:r>
      <w:proofErr w:type="spellStart"/>
      <w:r w:rsidRPr="00C909A3">
        <w:rPr>
          <w:rFonts w:ascii="Times New Roman" w:hAnsi="Times New Roman" w:cs="Times New Roman"/>
          <w:color w:val="000000" w:themeColor="text1"/>
        </w:rPr>
        <w:t>Ecnomics</w:t>
      </w:r>
      <w:proofErr w:type="spellEnd"/>
      <w:r w:rsidRPr="00C909A3">
        <w:rPr>
          <w:rFonts w:ascii="Times New Roman" w:hAnsi="Times New Roman" w:cs="Times New Roman"/>
          <w:color w:val="000000" w:themeColor="text1"/>
        </w:rPr>
        <w:t xml:space="preserve"> Affairs, these</w:t>
      </w:r>
      <w:r w:rsidR="003B7AE3" w:rsidRPr="00C909A3">
        <w:rPr>
          <w:rFonts w:ascii="Times New Roman" w:hAnsi="Times New Roman" w:cs="Times New Roman"/>
          <w:color w:val="000000" w:themeColor="text1"/>
        </w:rPr>
        <w:t xml:space="preserve"> amendments were</w:t>
      </w:r>
      <w:r w:rsidR="00852273" w:rsidRPr="00C909A3">
        <w:rPr>
          <w:rFonts w:ascii="Times New Roman" w:hAnsi="Times New Roman" w:cs="Times New Roman"/>
          <w:color w:val="000000" w:themeColor="text1"/>
        </w:rPr>
        <w:t xml:space="preserve"> </w:t>
      </w:r>
      <w:r w:rsidR="00B3430C" w:rsidRPr="00C909A3">
        <w:rPr>
          <w:rFonts w:ascii="Times New Roman" w:hAnsi="Times New Roman" w:cs="Times New Roman"/>
          <w:color w:val="000000" w:themeColor="text1"/>
        </w:rPr>
        <w:t>“</w:t>
      </w:r>
      <w:r w:rsidR="00852273" w:rsidRPr="00C909A3">
        <w:rPr>
          <w:rFonts w:ascii="Times New Roman" w:hAnsi="Times New Roman" w:cs="Times New Roman"/>
          <w:color w:val="000000" w:themeColor="text1"/>
        </w:rPr>
        <w:t>expected to help in the country's negotiations to join the 11-member trade bloc</w:t>
      </w:r>
      <w:r w:rsidR="00C909A3" w:rsidRPr="00C909A3">
        <w:rPr>
          <w:rFonts w:ascii="Times New Roman" w:hAnsi="Times New Roman" w:cs="Times New Roman"/>
          <w:color w:val="000000" w:themeColor="text1"/>
        </w:rPr>
        <w:t>.</w:t>
      </w:r>
      <w:r w:rsidR="00B3430C" w:rsidRPr="00C909A3">
        <w:rPr>
          <w:rFonts w:ascii="Times New Roman" w:hAnsi="Times New Roman" w:cs="Times New Roman"/>
          <w:color w:val="000000" w:themeColor="text1"/>
        </w:rPr>
        <w:t>”</w:t>
      </w:r>
      <w:r w:rsidR="00444A7C" w:rsidRPr="00C909A3">
        <w:rPr>
          <w:rStyle w:val="FootnoteReference"/>
          <w:color w:val="000000" w:themeColor="text1"/>
        </w:rPr>
        <w:footnoteReference w:id="31"/>
      </w:r>
      <w:r w:rsidR="00852273" w:rsidRPr="00C909A3">
        <w:rPr>
          <w:rFonts w:ascii="Times New Roman" w:hAnsi="Times New Roman" w:cs="Times New Roman"/>
          <w:color w:val="000000" w:themeColor="text1"/>
        </w:rPr>
        <w:t xml:space="preserve"> </w:t>
      </w:r>
    </w:p>
    <w:p w14:paraId="11F03536" w14:textId="77777777" w:rsidR="00687516" w:rsidRPr="00852273" w:rsidRDefault="00687516" w:rsidP="00C53C58">
      <w:pPr>
        <w:pStyle w:val="ListParagraph"/>
        <w:ind w:left="1080"/>
        <w:jc w:val="both"/>
        <w:rPr>
          <w:rFonts w:ascii="Times New Roman" w:hAnsi="Times New Roman" w:cs="Times New Roman"/>
          <w:color w:val="000000" w:themeColor="text1"/>
        </w:rPr>
      </w:pPr>
    </w:p>
    <w:p w14:paraId="3081BE41" w14:textId="1FD07C49" w:rsidR="00C02D12" w:rsidRPr="00204A22" w:rsidRDefault="00C02D12" w:rsidP="00D265DE">
      <w:pPr>
        <w:pStyle w:val="ListParagraph"/>
        <w:numPr>
          <w:ilvl w:val="0"/>
          <w:numId w:val="35"/>
        </w:numPr>
        <w:jc w:val="both"/>
        <w:rPr>
          <w:rFonts w:ascii="Times" w:hAnsi="Times"/>
          <w:color w:val="000000" w:themeColor="text1"/>
        </w:rPr>
      </w:pPr>
      <w:r w:rsidRPr="00204A22">
        <w:rPr>
          <w:rFonts w:ascii="Times" w:hAnsi="Times"/>
          <w:color w:val="000000" w:themeColor="text1"/>
        </w:rPr>
        <w:t xml:space="preserve">Thailand </w:t>
      </w:r>
      <w:r w:rsidR="000D591B" w:rsidRPr="00204A22">
        <w:rPr>
          <w:rFonts w:ascii="Times" w:hAnsi="Times"/>
          <w:color w:val="000000" w:themeColor="text1"/>
        </w:rPr>
        <w:t>also endeavors</w:t>
      </w:r>
      <w:r w:rsidRPr="00204A22">
        <w:rPr>
          <w:rFonts w:ascii="Times" w:hAnsi="Times"/>
          <w:color w:val="000000" w:themeColor="text1"/>
        </w:rPr>
        <w:t xml:space="preserve"> to join the CPTPP</w:t>
      </w:r>
    </w:p>
    <w:p w14:paraId="253B8BFE" w14:textId="50A0E963" w:rsidR="00A4328F" w:rsidRPr="00204A22" w:rsidRDefault="00CD1215" w:rsidP="00C02D12">
      <w:pPr>
        <w:pStyle w:val="ListParagraph"/>
        <w:numPr>
          <w:ilvl w:val="0"/>
          <w:numId w:val="26"/>
        </w:numPr>
        <w:jc w:val="both"/>
        <w:rPr>
          <w:rFonts w:ascii="Times" w:hAnsi="Times" w:cs="Times New Roman"/>
          <w:color w:val="000000" w:themeColor="text1"/>
        </w:rPr>
      </w:pPr>
      <w:r w:rsidRPr="00204A22">
        <w:rPr>
          <w:rFonts w:ascii="Times" w:hAnsi="Times" w:cs="Times New Roman"/>
          <w:color w:val="000000" w:themeColor="text1"/>
        </w:rPr>
        <w:t xml:space="preserve">Thailand </w:t>
      </w:r>
      <w:r w:rsidR="00412D19" w:rsidRPr="00204A22">
        <w:rPr>
          <w:rFonts w:ascii="Times" w:hAnsi="Times" w:cs="Times New Roman"/>
          <w:color w:val="000000" w:themeColor="text1"/>
        </w:rPr>
        <w:t>is taking steps to</w:t>
      </w:r>
      <w:r w:rsidRPr="00204A22">
        <w:rPr>
          <w:rFonts w:ascii="Times" w:hAnsi="Times" w:cs="Times New Roman"/>
          <w:color w:val="000000" w:themeColor="text1"/>
        </w:rPr>
        <w:t xml:space="preserve"> </w:t>
      </w:r>
      <w:r w:rsidR="00412D19" w:rsidRPr="00204A22">
        <w:rPr>
          <w:rFonts w:ascii="Times" w:hAnsi="Times" w:cs="Times New Roman"/>
          <w:color w:val="000000" w:themeColor="text1"/>
        </w:rPr>
        <w:t xml:space="preserve">complete the </w:t>
      </w:r>
      <w:r w:rsidRPr="00204A22">
        <w:rPr>
          <w:rFonts w:ascii="Times" w:hAnsi="Times" w:cs="Times New Roman"/>
          <w:color w:val="000000" w:themeColor="text1"/>
        </w:rPr>
        <w:t xml:space="preserve">CPTPP application process, according to </w:t>
      </w:r>
      <w:r w:rsidR="00C02D12" w:rsidRPr="00204A22">
        <w:rPr>
          <w:rFonts w:ascii="Times" w:hAnsi="Times" w:cs="Times New Roman"/>
          <w:color w:val="000000" w:themeColor="text1"/>
        </w:rPr>
        <w:t>the</w:t>
      </w:r>
      <w:r w:rsidRPr="00204A22">
        <w:rPr>
          <w:rFonts w:ascii="Times" w:hAnsi="Times" w:cs="Times New Roman"/>
          <w:color w:val="000000" w:themeColor="text1"/>
        </w:rPr>
        <w:t xml:space="preserve"> Minister of Foreign Affairs</w:t>
      </w:r>
      <w:r w:rsidR="00FA1DB1" w:rsidRPr="00204A22">
        <w:rPr>
          <w:rFonts w:ascii="Times" w:hAnsi="Times" w:cs="Times New Roman"/>
          <w:color w:val="000000" w:themeColor="text1"/>
        </w:rPr>
        <w:t>,</w:t>
      </w:r>
      <w:r w:rsidRPr="00204A22">
        <w:rPr>
          <w:rFonts w:ascii="Times" w:hAnsi="Times" w:cs="Times New Roman"/>
          <w:color w:val="000000" w:themeColor="text1"/>
        </w:rPr>
        <w:t xml:space="preserve"> Don </w:t>
      </w:r>
      <w:proofErr w:type="spellStart"/>
      <w:r w:rsidRPr="00204A22">
        <w:rPr>
          <w:rFonts w:ascii="Times" w:hAnsi="Times" w:cs="Times New Roman"/>
          <w:color w:val="000000" w:themeColor="text1"/>
        </w:rPr>
        <w:t>Pramudwinai</w:t>
      </w:r>
      <w:proofErr w:type="spellEnd"/>
      <w:r w:rsidRPr="00204A22">
        <w:rPr>
          <w:rFonts w:ascii="Times" w:hAnsi="Times" w:cs="Times New Roman"/>
          <w:color w:val="000000" w:themeColor="text1"/>
        </w:rPr>
        <w:t>.</w:t>
      </w:r>
      <w:r w:rsidR="00BE100C" w:rsidRPr="00D04F80">
        <w:rPr>
          <w:rStyle w:val="FootnoteReference"/>
        </w:rPr>
        <w:footnoteReference w:id="32"/>
      </w:r>
    </w:p>
    <w:p w14:paraId="48B259EE" w14:textId="158D6E88" w:rsidR="00E27FAE" w:rsidRPr="00204A22" w:rsidRDefault="00686CF0" w:rsidP="00E27FAE">
      <w:pPr>
        <w:pStyle w:val="ListParagraph"/>
        <w:numPr>
          <w:ilvl w:val="0"/>
          <w:numId w:val="25"/>
        </w:numPr>
        <w:jc w:val="both"/>
        <w:rPr>
          <w:rFonts w:ascii="Times" w:hAnsi="Times" w:cs="Times New Roman"/>
          <w:color w:val="000000" w:themeColor="text1"/>
        </w:rPr>
      </w:pPr>
      <w:r w:rsidRPr="00204A22">
        <w:rPr>
          <w:rFonts w:ascii="Times" w:hAnsi="Times" w:cs="Times New Roman"/>
          <w:color w:val="000000" w:themeColor="text1"/>
        </w:rPr>
        <w:t>Experts believe that Thailand’s decision was affected by China’s application of the CPTPP.</w:t>
      </w:r>
      <w:r w:rsidR="00E05F44" w:rsidRPr="00D04F80">
        <w:rPr>
          <w:rStyle w:val="FootnoteReference"/>
        </w:rPr>
        <w:footnoteReference w:id="33"/>
      </w:r>
    </w:p>
    <w:p w14:paraId="687C723B" w14:textId="34DE7683" w:rsidR="00686CF0" w:rsidRPr="00204A22" w:rsidRDefault="00686CF0" w:rsidP="00E27FAE">
      <w:pPr>
        <w:pStyle w:val="ListParagraph"/>
        <w:numPr>
          <w:ilvl w:val="0"/>
          <w:numId w:val="26"/>
        </w:numPr>
        <w:jc w:val="both"/>
        <w:rPr>
          <w:rFonts w:ascii="Times" w:hAnsi="Times"/>
          <w:color w:val="000000" w:themeColor="text1"/>
        </w:rPr>
      </w:pPr>
      <w:r w:rsidRPr="00204A22">
        <w:rPr>
          <w:rFonts w:ascii="Times" w:hAnsi="Times"/>
          <w:color w:val="000000" w:themeColor="text1"/>
        </w:rPr>
        <w:t xml:space="preserve">However, </w:t>
      </w:r>
      <w:r w:rsidR="00021BB4" w:rsidRPr="00204A22">
        <w:rPr>
          <w:rFonts w:ascii="Times" w:hAnsi="Times"/>
          <w:color w:val="000000" w:themeColor="text1"/>
        </w:rPr>
        <w:t xml:space="preserve">the </w:t>
      </w:r>
      <w:r w:rsidRPr="00204A22">
        <w:rPr>
          <w:rFonts w:ascii="Times" w:hAnsi="Times"/>
          <w:color w:val="000000" w:themeColor="text1"/>
        </w:rPr>
        <w:t xml:space="preserve">CPTPP is not </w:t>
      </w:r>
      <w:r w:rsidR="00021BB4" w:rsidRPr="00204A22">
        <w:rPr>
          <w:rFonts w:ascii="Times" w:hAnsi="Times"/>
          <w:color w:val="000000" w:themeColor="text1"/>
        </w:rPr>
        <w:t xml:space="preserve">universally </w:t>
      </w:r>
      <w:r w:rsidRPr="00204A22">
        <w:rPr>
          <w:rFonts w:ascii="Times" w:hAnsi="Times"/>
          <w:color w:val="000000" w:themeColor="text1"/>
        </w:rPr>
        <w:t>beneficial to all</w:t>
      </w:r>
      <w:r w:rsidR="00C02D12" w:rsidRPr="00204A22">
        <w:rPr>
          <w:rFonts w:ascii="Times" w:hAnsi="Times"/>
          <w:color w:val="000000" w:themeColor="text1"/>
        </w:rPr>
        <w:t xml:space="preserve"> Thai citizens</w:t>
      </w:r>
      <w:r w:rsidR="00021BB4" w:rsidRPr="00204A22">
        <w:rPr>
          <w:rFonts w:ascii="Times" w:hAnsi="Times"/>
          <w:color w:val="000000" w:themeColor="text1"/>
        </w:rPr>
        <w:t>.</w:t>
      </w:r>
      <w:r w:rsidR="00700600" w:rsidRPr="00204A22">
        <w:rPr>
          <w:rFonts w:ascii="Times" w:hAnsi="Times"/>
          <w:color w:val="000000" w:themeColor="text1"/>
        </w:rPr>
        <w:t xml:space="preserve"> </w:t>
      </w:r>
      <w:r w:rsidR="00021BB4" w:rsidRPr="00204A22">
        <w:rPr>
          <w:rFonts w:ascii="Times" w:hAnsi="Times"/>
          <w:color w:val="000000" w:themeColor="text1"/>
        </w:rPr>
        <w:t xml:space="preserve">The emphasis </w:t>
      </w:r>
      <w:r w:rsidRPr="00204A22">
        <w:rPr>
          <w:rFonts w:ascii="Times" w:hAnsi="Times"/>
          <w:color w:val="000000" w:themeColor="text1"/>
        </w:rPr>
        <w:t xml:space="preserve">on intellectual property protection </w:t>
      </w:r>
      <w:r w:rsidR="00021BB4" w:rsidRPr="00204A22">
        <w:rPr>
          <w:rFonts w:ascii="Times" w:hAnsi="Times"/>
          <w:color w:val="000000" w:themeColor="text1"/>
        </w:rPr>
        <w:t>benefits</w:t>
      </w:r>
      <w:r w:rsidRPr="00204A22">
        <w:rPr>
          <w:rFonts w:ascii="Times" w:hAnsi="Times"/>
          <w:color w:val="000000" w:themeColor="text1"/>
        </w:rPr>
        <w:t xml:space="preserve"> large-scale companies</w:t>
      </w:r>
      <w:r w:rsidR="00021BB4" w:rsidRPr="00204A22">
        <w:rPr>
          <w:rFonts w:ascii="Times" w:hAnsi="Times"/>
          <w:color w:val="000000" w:themeColor="text1"/>
        </w:rPr>
        <w:t>,</w:t>
      </w:r>
      <w:r w:rsidRPr="00204A22">
        <w:rPr>
          <w:rFonts w:ascii="Times" w:hAnsi="Times"/>
          <w:color w:val="000000" w:themeColor="text1"/>
        </w:rPr>
        <w:t xml:space="preserve"> </w:t>
      </w:r>
      <w:r w:rsidR="00021BB4" w:rsidRPr="00204A22">
        <w:rPr>
          <w:rFonts w:ascii="Times" w:hAnsi="Times"/>
          <w:color w:val="000000" w:themeColor="text1"/>
        </w:rPr>
        <w:t>as</w:t>
      </w:r>
      <w:r w:rsidRPr="00204A22">
        <w:rPr>
          <w:rFonts w:ascii="Times" w:hAnsi="Times"/>
          <w:color w:val="000000" w:themeColor="text1"/>
        </w:rPr>
        <w:t xml:space="preserve"> </w:t>
      </w:r>
      <w:r w:rsidR="00021BB4" w:rsidRPr="00204A22">
        <w:rPr>
          <w:rFonts w:ascii="Times" w:hAnsi="Times"/>
          <w:color w:val="000000" w:themeColor="text1"/>
        </w:rPr>
        <w:t xml:space="preserve">the </w:t>
      </w:r>
      <w:r w:rsidRPr="00204A22">
        <w:rPr>
          <w:rFonts w:ascii="Times" w:hAnsi="Times"/>
          <w:color w:val="000000" w:themeColor="text1"/>
        </w:rPr>
        <w:t>CPTPP requires a massive amount of liberalization, which commonly achieved by well-established companies only.</w:t>
      </w:r>
      <w:r w:rsidR="00E30C05" w:rsidRPr="00D04F80">
        <w:rPr>
          <w:rStyle w:val="FootnoteReference"/>
        </w:rPr>
        <w:footnoteReference w:id="34"/>
      </w:r>
    </w:p>
    <w:p w14:paraId="4EEB1628" w14:textId="77777777" w:rsidR="00C10392" w:rsidRPr="00204A22" w:rsidRDefault="00C10392" w:rsidP="00C53C58"/>
    <w:p w14:paraId="22BAE2EC" w14:textId="1DCB6D51" w:rsidR="000B7F56" w:rsidRPr="00204A22" w:rsidRDefault="000B7F56" w:rsidP="00D265DE">
      <w:pPr>
        <w:pStyle w:val="ListParagraph"/>
        <w:numPr>
          <w:ilvl w:val="0"/>
          <w:numId w:val="35"/>
        </w:numPr>
        <w:jc w:val="both"/>
        <w:rPr>
          <w:rFonts w:ascii="Times" w:hAnsi="Times"/>
          <w:color w:val="000000" w:themeColor="text1"/>
        </w:rPr>
      </w:pPr>
      <w:r w:rsidRPr="00204A22">
        <w:rPr>
          <w:rFonts w:ascii="Times" w:hAnsi="Times"/>
          <w:color w:val="000000" w:themeColor="text1"/>
        </w:rPr>
        <w:t>The United Kingdom expresses high interest in joining the CPTPP</w:t>
      </w:r>
    </w:p>
    <w:p w14:paraId="3C134343" w14:textId="4764BE31" w:rsidR="00BB1AC6" w:rsidRPr="00204A22" w:rsidRDefault="00340E43" w:rsidP="000B7F56">
      <w:pPr>
        <w:pStyle w:val="ListParagraph"/>
        <w:numPr>
          <w:ilvl w:val="0"/>
          <w:numId w:val="16"/>
        </w:numPr>
        <w:jc w:val="both"/>
        <w:rPr>
          <w:rFonts w:ascii="Times" w:hAnsi="Times"/>
          <w:color w:val="000000" w:themeColor="text1"/>
          <w:u w:val="single"/>
        </w:rPr>
      </w:pPr>
      <w:r w:rsidRPr="00204A22">
        <w:rPr>
          <w:rFonts w:ascii="Times New Roman" w:hAnsi="Times New Roman"/>
          <w:color w:val="000000" w:themeColor="text1"/>
        </w:rPr>
        <w:t xml:space="preserve">The </w:t>
      </w:r>
      <w:r w:rsidR="000B7F56" w:rsidRPr="00204A22">
        <w:rPr>
          <w:rFonts w:ascii="Times" w:hAnsi="Times"/>
          <w:color w:val="000000" w:themeColor="text1"/>
        </w:rPr>
        <w:t>United Kingdom</w:t>
      </w:r>
      <w:r w:rsidR="00C42142" w:rsidRPr="00204A22">
        <w:rPr>
          <w:rFonts w:ascii="Times" w:hAnsi="Times"/>
          <w:color w:val="000000" w:themeColor="text1"/>
        </w:rPr>
        <w:t xml:space="preserve"> </w:t>
      </w:r>
      <w:r w:rsidR="003248AC" w:rsidRPr="00204A22">
        <w:rPr>
          <w:rFonts w:ascii="Times" w:hAnsi="Times"/>
          <w:color w:val="000000" w:themeColor="text1"/>
        </w:rPr>
        <w:t>plans to</w:t>
      </w:r>
      <w:r w:rsidR="00C42142" w:rsidRPr="00204A22">
        <w:rPr>
          <w:rFonts w:ascii="Times" w:hAnsi="Times"/>
          <w:color w:val="000000" w:themeColor="text1"/>
        </w:rPr>
        <w:t xml:space="preserve"> join </w:t>
      </w:r>
      <w:r w:rsidRPr="00204A22">
        <w:rPr>
          <w:rFonts w:ascii="Times" w:hAnsi="Times"/>
          <w:color w:val="000000" w:themeColor="text1"/>
        </w:rPr>
        <w:t xml:space="preserve">the </w:t>
      </w:r>
      <w:r w:rsidR="00C42142" w:rsidRPr="00204A22">
        <w:rPr>
          <w:rFonts w:ascii="Times" w:hAnsi="Times"/>
          <w:color w:val="000000" w:themeColor="text1"/>
        </w:rPr>
        <w:t>CPTPP in 2022, according to British trade minister Anne-Marie Trevelyan on October 13, 2021.</w:t>
      </w:r>
      <w:r w:rsidR="00C42142" w:rsidRPr="00D04F80">
        <w:rPr>
          <w:rStyle w:val="FootnoteReference"/>
        </w:rPr>
        <w:footnoteReference w:id="35"/>
      </w:r>
    </w:p>
    <w:p w14:paraId="1D945BB4" w14:textId="74244866" w:rsidR="00E27FAE" w:rsidRPr="008A5BB2" w:rsidRDefault="00E27FAE" w:rsidP="00E27FAE">
      <w:pPr>
        <w:pStyle w:val="ListParagraph"/>
        <w:numPr>
          <w:ilvl w:val="0"/>
          <w:numId w:val="12"/>
        </w:numPr>
        <w:jc w:val="both"/>
        <w:rPr>
          <w:rFonts w:ascii="Times" w:hAnsi="Times" w:cs="Times New Roman"/>
          <w:color w:val="000000" w:themeColor="text1"/>
        </w:rPr>
      </w:pPr>
      <w:r w:rsidRPr="00204A22">
        <w:rPr>
          <w:rFonts w:ascii="Times" w:hAnsi="Times" w:cs="Times New Roman"/>
          <w:color w:val="000000" w:themeColor="text1"/>
        </w:rPr>
        <w:t>It</w:t>
      </w:r>
      <w:r w:rsidR="00C42142" w:rsidRPr="00204A22">
        <w:rPr>
          <w:rFonts w:ascii="Times" w:hAnsi="Times" w:cs="Times New Roman"/>
          <w:color w:val="000000" w:themeColor="text1"/>
        </w:rPr>
        <w:t xml:space="preserve"> believes that </w:t>
      </w:r>
      <w:r w:rsidRPr="00204A22">
        <w:rPr>
          <w:rFonts w:ascii="Times" w:hAnsi="Times" w:cs="Times New Roman"/>
          <w:color w:val="000000" w:themeColor="text1"/>
        </w:rPr>
        <w:t xml:space="preserve">the </w:t>
      </w:r>
      <w:r w:rsidR="00C42142" w:rsidRPr="00204A22">
        <w:rPr>
          <w:rFonts w:ascii="Times" w:hAnsi="Times" w:cs="Times New Roman"/>
          <w:color w:val="000000" w:themeColor="text1"/>
        </w:rPr>
        <w:t xml:space="preserve">CPTPP can help </w:t>
      </w:r>
      <w:r w:rsidRPr="00204A22">
        <w:rPr>
          <w:rFonts w:ascii="Times" w:hAnsi="Times" w:cs="Times New Roman"/>
          <w:color w:val="000000" w:themeColor="text1"/>
        </w:rPr>
        <w:t>the United Kingdom</w:t>
      </w:r>
      <w:r w:rsidR="00C42142" w:rsidRPr="00204A22">
        <w:rPr>
          <w:rFonts w:ascii="Times" w:hAnsi="Times" w:cs="Times New Roman"/>
          <w:color w:val="000000" w:themeColor="text1"/>
        </w:rPr>
        <w:t xml:space="preserve"> gain</w:t>
      </w:r>
      <w:r w:rsidR="000B7F56" w:rsidRPr="00204A22">
        <w:rPr>
          <w:rFonts w:ascii="Times" w:hAnsi="Times" w:cs="Times New Roman"/>
          <w:color w:val="000000" w:themeColor="text1"/>
        </w:rPr>
        <w:t xml:space="preserve"> larger</w:t>
      </w:r>
      <w:r w:rsidR="00C42142" w:rsidRPr="00204A22">
        <w:rPr>
          <w:rFonts w:ascii="Times" w:hAnsi="Times" w:cs="Times New Roman"/>
          <w:color w:val="000000" w:themeColor="text1"/>
        </w:rPr>
        <w:t xml:space="preserve"> influence in the </w:t>
      </w:r>
      <w:r w:rsidR="00340E43" w:rsidRPr="00204A22">
        <w:rPr>
          <w:rFonts w:ascii="Times" w:hAnsi="Times" w:cs="Times New Roman"/>
          <w:color w:val="000000" w:themeColor="text1"/>
        </w:rPr>
        <w:t xml:space="preserve">global </w:t>
      </w:r>
      <w:r w:rsidR="00C42142" w:rsidRPr="00204A22">
        <w:rPr>
          <w:rFonts w:ascii="Times" w:hAnsi="Times" w:cs="Times New Roman"/>
          <w:color w:val="000000" w:themeColor="text1"/>
        </w:rPr>
        <w:t>market</w:t>
      </w:r>
      <w:r w:rsidR="00C42142" w:rsidRPr="008A5BB2">
        <w:rPr>
          <w:rFonts w:ascii="Times" w:hAnsi="Times" w:cs="Times New Roman"/>
          <w:color w:val="000000" w:themeColor="text1"/>
        </w:rPr>
        <w:t xml:space="preserve">. </w:t>
      </w:r>
      <w:r w:rsidR="00EF1A13" w:rsidRPr="008A5BB2">
        <w:rPr>
          <w:rFonts w:ascii="Times" w:hAnsi="Times" w:cs="Times New Roman"/>
          <w:color w:val="000000" w:themeColor="text1"/>
        </w:rPr>
        <w:t xml:space="preserve">Once enrolled, </w:t>
      </w:r>
      <w:r w:rsidR="008A5BB2" w:rsidRPr="008A5BB2">
        <w:rPr>
          <w:rFonts w:ascii="Times" w:hAnsi="Times" w:cs="Times New Roman"/>
          <w:color w:val="000000" w:themeColor="text1"/>
        </w:rPr>
        <w:t>about</w:t>
      </w:r>
      <w:r w:rsidR="00EF1A13" w:rsidRPr="008A5BB2">
        <w:rPr>
          <w:rFonts w:ascii="Times" w:hAnsi="Times" w:cs="Times New Roman"/>
          <w:color w:val="000000" w:themeColor="text1"/>
        </w:rPr>
        <w:t xml:space="preserve"> 99.9% of UK exports to the CPTPP member states will be tariff-free. </w:t>
      </w:r>
    </w:p>
    <w:p w14:paraId="781F0928" w14:textId="070AE1E3" w:rsidR="003248AC" w:rsidRPr="00AA64BA" w:rsidRDefault="003248AC" w:rsidP="00E27FAE">
      <w:pPr>
        <w:pStyle w:val="ListParagraph"/>
        <w:numPr>
          <w:ilvl w:val="0"/>
          <w:numId w:val="16"/>
        </w:numPr>
        <w:jc w:val="both"/>
        <w:rPr>
          <w:rFonts w:ascii="Times" w:hAnsi="Times" w:cs="Times New Roman"/>
          <w:color w:val="000000" w:themeColor="text1"/>
        </w:rPr>
      </w:pPr>
      <w:r w:rsidRPr="00204A22">
        <w:rPr>
          <w:rFonts w:ascii="Times" w:hAnsi="Times"/>
          <w:color w:val="000000" w:themeColor="text1"/>
        </w:rPr>
        <w:t xml:space="preserve">In September 2021, </w:t>
      </w:r>
      <w:r w:rsidR="00E27FAE" w:rsidRPr="00204A22">
        <w:rPr>
          <w:rFonts w:ascii="Times" w:hAnsi="Times"/>
          <w:color w:val="000000" w:themeColor="text1"/>
        </w:rPr>
        <w:t xml:space="preserve">the </w:t>
      </w:r>
      <w:r w:rsidRPr="00204A22">
        <w:rPr>
          <w:rFonts w:ascii="Times" w:hAnsi="Times"/>
          <w:color w:val="000000" w:themeColor="text1"/>
        </w:rPr>
        <w:t>CPTPP member states began discussions with the UK about inclusion in the agreement.</w:t>
      </w:r>
      <w:r w:rsidRPr="00D04F80">
        <w:rPr>
          <w:rStyle w:val="FootnoteReference"/>
        </w:rPr>
        <w:footnoteReference w:id="36"/>
      </w:r>
    </w:p>
    <w:p w14:paraId="60432C69" w14:textId="2961A299" w:rsidR="005F4FFB" w:rsidRPr="00D879FD" w:rsidRDefault="00EF1A13" w:rsidP="004F6607">
      <w:pPr>
        <w:pStyle w:val="ListParagraph"/>
        <w:numPr>
          <w:ilvl w:val="0"/>
          <w:numId w:val="16"/>
        </w:numPr>
        <w:jc w:val="both"/>
        <w:rPr>
          <w:rFonts w:ascii="Times" w:hAnsi="Times" w:cs="Times New Roman"/>
          <w:color w:val="000000" w:themeColor="text1"/>
        </w:rPr>
      </w:pPr>
      <w:r w:rsidRPr="00D879FD">
        <w:rPr>
          <w:rFonts w:ascii="Times" w:hAnsi="Times"/>
          <w:color w:val="000000" w:themeColor="text1"/>
        </w:rPr>
        <w:lastRenderedPageBreak/>
        <w:t xml:space="preserve">The UK has now entered the second “market access” phase of </w:t>
      </w:r>
      <w:proofErr w:type="spellStart"/>
      <w:r w:rsidRPr="00D879FD">
        <w:rPr>
          <w:rFonts w:ascii="Times" w:hAnsi="Times"/>
          <w:color w:val="000000" w:themeColor="text1"/>
        </w:rPr>
        <w:t>neotiations</w:t>
      </w:r>
      <w:proofErr w:type="spellEnd"/>
      <w:r w:rsidRPr="00D879FD">
        <w:rPr>
          <w:rFonts w:ascii="Times" w:hAnsi="Times"/>
          <w:color w:val="000000" w:themeColor="text1"/>
        </w:rPr>
        <w:t xml:space="preserve"> with the CPTPP, according to the UK government on March 3, 2022.</w:t>
      </w:r>
      <w:r w:rsidRPr="00D04F80">
        <w:rPr>
          <w:rStyle w:val="FootnoteReference"/>
        </w:rPr>
        <w:footnoteReference w:id="37"/>
      </w:r>
    </w:p>
    <w:p w14:paraId="21A79E0D" w14:textId="77777777" w:rsidR="004F6607" w:rsidRPr="004F6607" w:rsidRDefault="004F6607" w:rsidP="004F6607">
      <w:pPr>
        <w:pStyle w:val="ListParagraph"/>
        <w:ind w:left="1080"/>
        <w:jc w:val="both"/>
        <w:rPr>
          <w:rFonts w:ascii="Times" w:hAnsi="Times" w:cs="Times New Roman"/>
          <w:color w:val="0070C0"/>
        </w:rPr>
      </w:pPr>
    </w:p>
    <w:p w14:paraId="31A2F311" w14:textId="55E4011D" w:rsidR="00DF6E17" w:rsidRPr="00204A22" w:rsidRDefault="00DF6E17" w:rsidP="00C53C58">
      <w:pPr>
        <w:rPr>
          <w:color w:val="000000" w:themeColor="text1"/>
          <w:u w:val="single"/>
        </w:rPr>
      </w:pPr>
      <w:r w:rsidRPr="00204A22">
        <w:rPr>
          <w:color w:val="000000" w:themeColor="text1"/>
          <w:u w:val="single"/>
        </w:rPr>
        <w:t xml:space="preserve">Historical </w:t>
      </w:r>
      <w:r w:rsidR="00545C0D" w:rsidRPr="00204A22">
        <w:rPr>
          <w:color w:val="000000" w:themeColor="text1"/>
          <w:u w:val="single"/>
        </w:rPr>
        <w:t>B</w:t>
      </w:r>
      <w:r w:rsidRPr="00204A22">
        <w:rPr>
          <w:color w:val="000000" w:themeColor="text1"/>
          <w:u w:val="single"/>
        </w:rPr>
        <w:t>ackground</w:t>
      </w:r>
    </w:p>
    <w:p w14:paraId="7E3601F1" w14:textId="77777777" w:rsidR="000E5C6C" w:rsidRPr="00204A22" w:rsidRDefault="000E5C6C" w:rsidP="000E5C6C">
      <w:pPr>
        <w:jc w:val="both"/>
        <w:rPr>
          <w:color w:val="000000" w:themeColor="text1"/>
          <w:u w:val="single"/>
        </w:rPr>
      </w:pPr>
    </w:p>
    <w:p w14:paraId="1A00CBF8" w14:textId="231AB5CA" w:rsidR="00A43683" w:rsidRDefault="00FD031E" w:rsidP="000E5C6C">
      <w:pPr>
        <w:jc w:val="both"/>
        <w:rPr>
          <w:color w:val="000000" w:themeColor="text1"/>
        </w:rPr>
      </w:pPr>
      <w:r w:rsidRPr="00204A22">
        <w:rPr>
          <w:color w:val="000000" w:themeColor="text1"/>
        </w:rPr>
        <w:t>[Origins of accord and rationale]</w:t>
      </w:r>
    </w:p>
    <w:p w14:paraId="52BCBE34" w14:textId="77777777" w:rsidR="0092585D" w:rsidRPr="00204A22" w:rsidRDefault="0092585D" w:rsidP="000E5C6C">
      <w:pPr>
        <w:jc w:val="both"/>
        <w:rPr>
          <w:color w:val="000000" w:themeColor="text1"/>
        </w:rPr>
      </w:pPr>
    </w:p>
    <w:p w14:paraId="07366BE7" w14:textId="06A15F05" w:rsidR="00FD031E" w:rsidRPr="00204A22" w:rsidRDefault="00A54A77" w:rsidP="000E5C6C">
      <w:pPr>
        <w:jc w:val="both"/>
        <w:rPr>
          <w:color w:val="000000" w:themeColor="text1"/>
        </w:rPr>
      </w:pPr>
      <w:r w:rsidRPr="00204A22">
        <w:rPr>
          <w:color w:val="000000" w:themeColor="text1"/>
        </w:rPr>
        <w:t xml:space="preserve">The Trans-Pacific Partnership </w:t>
      </w:r>
      <w:r w:rsidR="00605C7A" w:rsidRPr="00204A22">
        <w:rPr>
          <w:color w:val="000000" w:themeColor="text1"/>
        </w:rPr>
        <w:t xml:space="preserve">(TPP) </w:t>
      </w:r>
      <w:r w:rsidRPr="00204A22">
        <w:rPr>
          <w:color w:val="000000" w:themeColor="text1"/>
        </w:rPr>
        <w:t>was originally negotiated under the Obama administration and signed in 2016 by eleven member countries. This trade agreement was designed to counter Chinese influence and economic rise in the Indo-Pacific.</w:t>
      </w:r>
      <w:r w:rsidRPr="00D04F80">
        <w:rPr>
          <w:rStyle w:val="FootnoteReference"/>
        </w:rPr>
        <w:footnoteReference w:id="38"/>
      </w:r>
      <w:r w:rsidRPr="00204A22">
        <w:rPr>
          <w:color w:val="000000" w:themeColor="text1"/>
        </w:rPr>
        <w:t>Additionally, the comprehensive regulations for member states were hoped to “pressure Beijing to adopt bolder economic reforms to sign up.”</w:t>
      </w:r>
      <w:r w:rsidRPr="00D04F80">
        <w:rPr>
          <w:rStyle w:val="FootnoteReference"/>
        </w:rPr>
        <w:footnoteReference w:id="39"/>
      </w:r>
      <w:r w:rsidR="00BF4ABC" w:rsidRPr="00204A22">
        <w:rPr>
          <w:color w:val="000000" w:themeColor="text1"/>
        </w:rPr>
        <w:t>After the Trump administration withdrew from the Trans-Pacific Partnership in 201</w:t>
      </w:r>
      <w:r w:rsidR="003C7390" w:rsidRPr="00204A22">
        <w:rPr>
          <w:color w:val="000000" w:themeColor="text1"/>
        </w:rPr>
        <w:t>7</w:t>
      </w:r>
      <w:r w:rsidR="00BF4ABC" w:rsidRPr="00204A22">
        <w:rPr>
          <w:color w:val="000000" w:themeColor="text1"/>
        </w:rPr>
        <w:t>, the CPTPP was formed as a response</w:t>
      </w:r>
      <w:r w:rsidR="003C7390" w:rsidRPr="00204A22">
        <w:rPr>
          <w:color w:val="000000" w:themeColor="text1"/>
        </w:rPr>
        <w:t xml:space="preserve">, largely under Japanese leadership. Currently, the CPTPP includes the following countries: Australia, Brunei Darussalam, Canada, Chile, Japan, Malaysia, Peru, New Zealand, Singapore, and Vietnam. </w:t>
      </w:r>
      <w:r w:rsidR="005765B1" w:rsidRPr="00204A22">
        <w:rPr>
          <w:color w:val="000000" w:themeColor="text1"/>
        </w:rPr>
        <w:t xml:space="preserve">The agreement </w:t>
      </w:r>
      <w:r w:rsidR="0084494D" w:rsidRPr="00204A22">
        <w:rPr>
          <w:color w:val="000000" w:themeColor="text1"/>
        </w:rPr>
        <w:t xml:space="preserve">seeks to implement </w:t>
      </w:r>
      <w:r w:rsidR="005765B1" w:rsidRPr="00204A22">
        <w:rPr>
          <w:color w:val="000000" w:themeColor="text1"/>
        </w:rPr>
        <w:t>open markets</w:t>
      </w:r>
      <w:r w:rsidRPr="00204A22">
        <w:rPr>
          <w:color w:val="000000" w:themeColor="text1"/>
        </w:rPr>
        <w:t>,</w:t>
      </w:r>
      <w:r w:rsidR="005765B1" w:rsidRPr="00204A22">
        <w:rPr>
          <w:color w:val="000000" w:themeColor="text1"/>
        </w:rPr>
        <w:t xml:space="preserve"> tariff cuts</w:t>
      </w:r>
      <w:r w:rsidRPr="00204A22">
        <w:rPr>
          <w:color w:val="000000" w:themeColor="text1"/>
        </w:rPr>
        <w:t>, and increase</w:t>
      </w:r>
      <w:r w:rsidR="0084494D" w:rsidRPr="00204A22">
        <w:rPr>
          <w:color w:val="000000" w:themeColor="text1"/>
        </w:rPr>
        <w:t>d</w:t>
      </w:r>
      <w:r w:rsidRPr="00204A22">
        <w:rPr>
          <w:color w:val="000000" w:themeColor="text1"/>
        </w:rPr>
        <w:t xml:space="preserve"> investment flows</w:t>
      </w:r>
      <w:r w:rsidR="005765B1" w:rsidRPr="00204A22">
        <w:rPr>
          <w:color w:val="000000" w:themeColor="text1"/>
        </w:rPr>
        <w:t xml:space="preserve"> between member states</w:t>
      </w:r>
      <w:r w:rsidRPr="00204A22">
        <w:rPr>
          <w:color w:val="000000" w:themeColor="text1"/>
        </w:rPr>
        <w:t>.</w:t>
      </w:r>
      <w:r w:rsidRPr="00D04F80">
        <w:rPr>
          <w:rStyle w:val="FootnoteReference"/>
        </w:rPr>
        <w:footnoteReference w:id="40"/>
      </w:r>
    </w:p>
    <w:p w14:paraId="71BAF58F" w14:textId="77777777" w:rsidR="003C7390" w:rsidRPr="00204A22" w:rsidRDefault="003C7390" w:rsidP="000E5C6C">
      <w:pPr>
        <w:jc w:val="both"/>
        <w:rPr>
          <w:color w:val="000000" w:themeColor="text1"/>
        </w:rPr>
      </w:pPr>
    </w:p>
    <w:p w14:paraId="3D15339A" w14:textId="2C6B65F0" w:rsidR="00FD031E" w:rsidRPr="00204A22" w:rsidRDefault="00FD031E" w:rsidP="000E5C6C">
      <w:pPr>
        <w:jc w:val="both"/>
        <w:rPr>
          <w:color w:val="000000" w:themeColor="text1"/>
        </w:rPr>
      </w:pPr>
      <w:r w:rsidRPr="00204A22">
        <w:rPr>
          <w:color w:val="000000" w:themeColor="text1"/>
        </w:rPr>
        <w:t>[Evolution of accord]</w:t>
      </w:r>
    </w:p>
    <w:p w14:paraId="2F326CC0" w14:textId="77777777" w:rsidR="003C7390" w:rsidRPr="00204A22" w:rsidRDefault="003C7390" w:rsidP="000E5C6C">
      <w:pPr>
        <w:jc w:val="both"/>
        <w:rPr>
          <w:color w:val="000000" w:themeColor="text1"/>
        </w:rPr>
      </w:pPr>
    </w:p>
    <w:p w14:paraId="09564566" w14:textId="4F6A5CC9" w:rsidR="00BF4ABC" w:rsidRPr="00204A22" w:rsidRDefault="00BF4ABC" w:rsidP="000E5C6C">
      <w:pPr>
        <w:jc w:val="both"/>
        <w:rPr>
          <w:color w:val="000000" w:themeColor="text1"/>
        </w:rPr>
      </w:pPr>
      <w:r w:rsidRPr="00204A22">
        <w:rPr>
          <w:color w:val="000000" w:themeColor="text1"/>
        </w:rPr>
        <w:t>Officials from Australia, Malaysia, New Zealand and (possibly) other nations have begun to hold technical talks with Chinese officials over joining the CPTPP. Informal discussions between Chinese officials and certain CPTPP member states have been ongoing since February at the latest when Chinese officials first acknowledged the existence of ongoing informal discussions. This is a surprising development as the CPTPP was first organized by the Obama administration and is seen by some as China attempting to further grow its influence in the vacuum left by the United States’ departure from the TPP during the Trump administration. There are also some who support both China and the United States joining the CPTPP, such as the US Chamber of Commerce in China. However, many believe that negative perceptions of China within many of the CPTPP countries, as well as the strategic alignment of CPTPP states with the US</w:t>
      </w:r>
      <w:r w:rsidR="008B171C" w:rsidRPr="00204A22">
        <w:rPr>
          <w:color w:val="000000" w:themeColor="text1"/>
        </w:rPr>
        <w:t>,</w:t>
      </w:r>
      <w:r w:rsidRPr="00204A22">
        <w:rPr>
          <w:color w:val="000000" w:themeColor="text1"/>
        </w:rPr>
        <w:t xml:space="preserve"> will make China’s entry into the CPTPP a very difficult, if not impossible.</w:t>
      </w:r>
      <w:r w:rsidRPr="00D04F80">
        <w:rPr>
          <w:rStyle w:val="FootnoteReference"/>
        </w:rPr>
        <w:footnoteReference w:id="41"/>
      </w:r>
    </w:p>
    <w:p w14:paraId="59AE288B" w14:textId="77777777" w:rsidR="00BF4ABC" w:rsidRPr="00204A22" w:rsidRDefault="00BF4ABC" w:rsidP="000E5C6C">
      <w:pPr>
        <w:jc w:val="both"/>
        <w:rPr>
          <w:color w:val="000000" w:themeColor="text1"/>
        </w:rPr>
      </w:pPr>
    </w:p>
    <w:p w14:paraId="23D51C33" w14:textId="379B97BF" w:rsidR="00BF4ABC" w:rsidRPr="00204A22" w:rsidRDefault="00BF4ABC" w:rsidP="000E5C6C">
      <w:pPr>
        <w:jc w:val="both"/>
        <w:rPr>
          <w:color w:val="000000" w:themeColor="text1"/>
        </w:rPr>
      </w:pPr>
      <w:r w:rsidRPr="00204A22">
        <w:rPr>
          <w:color w:val="000000" w:themeColor="text1"/>
        </w:rPr>
        <w:t xml:space="preserve">Britain will negotiate to join the CPTPP to secure tariff free trade for “99.9% of UK exports,” with UK cars, whiskey, beef, lamb, and service industry exports being mentioned as ideal goods for tariff-free trade to target destinations currently in the deal. A public consultation was conducted by the UK government for the purposes of the accession strategy, which found a few key points of contentious for the UK’s public. Many UK residents interviewed by the survey were concerned about lowering tariffs, competition for domestic goods, IP protection, </w:t>
      </w:r>
      <w:r w:rsidR="00D75E08" w:rsidRPr="00204A22">
        <w:rPr>
          <w:color w:val="000000" w:themeColor="text1"/>
        </w:rPr>
        <w:t>labor,</w:t>
      </w:r>
      <w:r w:rsidRPr="00204A22">
        <w:rPr>
          <w:color w:val="000000" w:themeColor="text1"/>
        </w:rPr>
        <w:t xml:space="preserve"> and environmental enforcement, protecting the NHS, and human rights protections. The UK government projects that under the CPTPP, by 2030, UK exports to CPTPP member countries will grow 65%.</w:t>
      </w:r>
      <w:r w:rsidR="009270BA" w:rsidRPr="00D04F80">
        <w:rPr>
          <w:rStyle w:val="FootnoteReference"/>
        </w:rPr>
        <w:footnoteReference w:id="42"/>
      </w:r>
    </w:p>
    <w:p w14:paraId="659D4022" w14:textId="25DC6300" w:rsidR="00DF6E17" w:rsidRPr="00204A22" w:rsidRDefault="00DF6E17" w:rsidP="000E5C6C">
      <w:pPr>
        <w:jc w:val="both"/>
        <w:rPr>
          <w:color w:val="000000" w:themeColor="text1"/>
        </w:rPr>
      </w:pPr>
    </w:p>
    <w:p w14:paraId="3D197E01" w14:textId="454D3120" w:rsidR="00DF6E17" w:rsidRPr="00204A22" w:rsidRDefault="00FD031E" w:rsidP="000E5C6C">
      <w:pPr>
        <w:jc w:val="both"/>
        <w:rPr>
          <w:color w:val="000000" w:themeColor="text1"/>
        </w:rPr>
      </w:pPr>
      <w:r w:rsidRPr="00204A22">
        <w:rPr>
          <w:color w:val="000000" w:themeColor="text1"/>
        </w:rPr>
        <w:lastRenderedPageBreak/>
        <w:t>[Current status and prospects]</w:t>
      </w:r>
    </w:p>
    <w:p w14:paraId="10ECD26F" w14:textId="2237D1C3" w:rsidR="00E868DA" w:rsidRPr="00204A22" w:rsidRDefault="00E868DA" w:rsidP="000E5C6C">
      <w:pPr>
        <w:jc w:val="both"/>
        <w:rPr>
          <w:color w:val="000000" w:themeColor="text1"/>
        </w:rPr>
      </w:pPr>
    </w:p>
    <w:p w14:paraId="369F0B4C" w14:textId="085C97B3" w:rsidR="003B6E8E" w:rsidRPr="00204A22" w:rsidRDefault="005765B1" w:rsidP="000E5C6C">
      <w:pPr>
        <w:jc w:val="both"/>
        <w:rPr>
          <w:color w:val="000000" w:themeColor="text1"/>
        </w:rPr>
      </w:pPr>
      <w:r w:rsidRPr="00204A22">
        <w:rPr>
          <w:color w:val="000000" w:themeColor="text1"/>
        </w:rPr>
        <w:t xml:space="preserve">The CPTPP provides avenues for change and cooperation </w:t>
      </w:r>
      <w:r w:rsidR="003B6E8E" w:rsidRPr="00204A22">
        <w:rPr>
          <w:color w:val="000000" w:themeColor="text1"/>
        </w:rPr>
        <w:t xml:space="preserve">on the global market </w:t>
      </w:r>
      <w:r w:rsidR="006619DC" w:rsidRPr="00204A22">
        <w:rPr>
          <w:color w:val="000000" w:themeColor="text1"/>
        </w:rPr>
        <w:t>soon</w:t>
      </w:r>
      <w:r w:rsidR="003B6E8E" w:rsidRPr="00204A22">
        <w:rPr>
          <w:color w:val="000000" w:themeColor="text1"/>
        </w:rPr>
        <w:t>. First, CPTPP members will have to decide which countries meet the agreement’s standards and would be beneficial to include. China’s application for membership may prove difficult because of current member states hostility to their inclusion in the agreement.</w:t>
      </w:r>
      <w:r w:rsidR="00A54A77" w:rsidRPr="00204A22">
        <w:rPr>
          <w:color w:val="000000" w:themeColor="text1"/>
        </w:rPr>
        <w:t xml:space="preserve"> </w:t>
      </w:r>
      <w:r w:rsidR="003B6E8E" w:rsidRPr="00204A22">
        <w:rPr>
          <w:color w:val="000000" w:themeColor="text1"/>
        </w:rPr>
        <w:t xml:space="preserve">Additionally, China’s </w:t>
      </w:r>
      <w:r w:rsidR="00A54A77" w:rsidRPr="00204A22">
        <w:rPr>
          <w:color w:val="000000" w:themeColor="text1"/>
        </w:rPr>
        <w:t>economic structure may not meet the standards of the CPTPP because of its “subsidies of state-owned firms and arbitrary application of the law.”</w:t>
      </w:r>
      <w:r w:rsidR="00A54A77" w:rsidRPr="00D04F80">
        <w:rPr>
          <w:rStyle w:val="FootnoteReference"/>
        </w:rPr>
        <w:footnoteReference w:id="43"/>
      </w:r>
      <w:r w:rsidR="008430C1">
        <w:rPr>
          <w:color w:val="000000" w:themeColor="text1"/>
        </w:rPr>
        <w:t xml:space="preserve"> </w:t>
      </w:r>
    </w:p>
    <w:p w14:paraId="2B47CD83" w14:textId="61C1FE22" w:rsidR="00A54A77" w:rsidRPr="00204A22" w:rsidRDefault="00A54A77" w:rsidP="000E5C6C">
      <w:pPr>
        <w:jc w:val="both"/>
        <w:rPr>
          <w:color w:val="000000" w:themeColor="text1"/>
        </w:rPr>
      </w:pPr>
    </w:p>
    <w:p w14:paraId="735A43DB" w14:textId="022F3BB6" w:rsidR="00212342" w:rsidRPr="00204A22" w:rsidRDefault="00CE5D0C" w:rsidP="000E5C6C">
      <w:pPr>
        <w:jc w:val="both"/>
        <w:rPr>
          <w:color w:val="000000" w:themeColor="text1"/>
        </w:rPr>
      </w:pPr>
      <w:r w:rsidRPr="00204A22">
        <w:rPr>
          <w:color w:val="000000" w:themeColor="text1"/>
        </w:rPr>
        <w:t>Furthermore, it will be important to look closely at the United States’ reaction to China’s application. Though Biden has been focusing primarily on domestic issues and industrial policy, this move may demand that the administration give further credence to developments in multilateral trade. Additionally, during his campaign, Biden emphasized the need to “renegotiate pieces” of the CPTPP before the US would rejoin.</w:t>
      </w:r>
      <w:r w:rsidRPr="00D04F80">
        <w:rPr>
          <w:rStyle w:val="FootnoteReference"/>
        </w:rPr>
        <w:footnoteReference w:id="44"/>
      </w:r>
      <w:r w:rsidR="00212342" w:rsidRPr="00204A22">
        <w:rPr>
          <w:color w:val="000000" w:themeColor="text1"/>
        </w:rPr>
        <w:t xml:space="preserve"> On September 16, 2021, China officially applied for inclusion in the CPTPP. The application closely follows the creation of a security defense pact, AUKUS, between the United States, the United Kingdom, and Australia to bolster military technologies in the Indo-Pacific.</w:t>
      </w:r>
      <w:r w:rsidR="00212342" w:rsidRPr="00D04F80">
        <w:rPr>
          <w:rStyle w:val="FootnoteReference"/>
        </w:rPr>
        <w:footnoteReference w:id="45"/>
      </w:r>
      <w:r w:rsidR="00212342" w:rsidRPr="00204A22">
        <w:rPr>
          <w:color w:val="000000" w:themeColor="text1"/>
        </w:rPr>
        <w:t xml:space="preserve"> Chinese officials say “that the application to join </w:t>
      </w:r>
      <w:r w:rsidR="00E27FAE" w:rsidRPr="00204A22">
        <w:rPr>
          <w:color w:val="000000" w:themeColor="text1"/>
        </w:rPr>
        <w:t xml:space="preserve">the </w:t>
      </w:r>
      <w:r w:rsidR="00212342" w:rsidRPr="00204A22">
        <w:rPr>
          <w:color w:val="000000" w:themeColor="text1"/>
        </w:rPr>
        <w:t>CPTPP was ‘completely unrelated.’”</w:t>
      </w:r>
      <w:r w:rsidR="00212342" w:rsidRPr="00D04F80">
        <w:rPr>
          <w:rStyle w:val="FootnoteReference"/>
        </w:rPr>
        <w:footnoteReference w:id="46"/>
      </w:r>
      <w:r w:rsidR="00212342" w:rsidRPr="00204A22">
        <w:rPr>
          <w:color w:val="000000" w:themeColor="text1"/>
        </w:rPr>
        <w:t xml:space="preserve"> Some analysts</w:t>
      </w:r>
      <w:r w:rsidR="00212342" w:rsidRPr="00204A22">
        <w:rPr>
          <w:rFonts w:hint="eastAsia"/>
          <w:color w:val="000000" w:themeColor="text1"/>
        </w:rPr>
        <w:t>—</w:t>
      </w:r>
      <w:r w:rsidR="00212342" w:rsidRPr="00204A22">
        <w:rPr>
          <w:color w:val="000000" w:themeColor="text1"/>
        </w:rPr>
        <w:t>including new elected Japanese Prime Minister Fumio Kishida</w:t>
      </w:r>
      <w:r w:rsidR="00212342" w:rsidRPr="00204A22">
        <w:rPr>
          <w:rFonts w:hint="eastAsia"/>
          <w:color w:val="000000" w:themeColor="text1"/>
        </w:rPr>
        <w:t>—</w:t>
      </w:r>
      <w:r w:rsidR="00212342" w:rsidRPr="00204A22">
        <w:rPr>
          <w:color w:val="000000" w:themeColor="text1"/>
        </w:rPr>
        <w:t xml:space="preserve">claimed that China </w:t>
      </w:r>
      <w:r w:rsidR="00212342" w:rsidRPr="00204A22">
        <w:rPr>
          <w:rFonts w:hint="eastAsia"/>
          <w:color w:val="000000" w:themeColor="text1"/>
        </w:rPr>
        <w:t>w</w:t>
      </w:r>
      <w:r w:rsidR="00212342" w:rsidRPr="00204A22">
        <w:rPr>
          <w:color w:val="000000" w:themeColor="text1"/>
        </w:rPr>
        <w:t>ill likely fail in joining the CPTPP.</w:t>
      </w:r>
      <w:r w:rsidR="00212342" w:rsidRPr="00D04F80">
        <w:rPr>
          <w:rStyle w:val="FootnoteReference"/>
        </w:rPr>
        <w:footnoteReference w:id="47"/>
      </w:r>
      <w:r w:rsidR="00212342" w:rsidRPr="00204A22">
        <w:rPr>
          <w:color w:val="000000" w:themeColor="text1"/>
        </w:rPr>
        <w:t xml:space="preserve"> Beijing may have difficulties getting the approval from 11 CPTPP signatories and “fulfilling the mega trade pact’s demands for a level playing field in areas such as state-owned enterprises, labor rights and cross-border data flows.” However, China’s decision to join is a sign of its economic expansion in Asia-Pacific. However, Japan’s Policy Research Council chair has signaled that she will provide support for Taiwan’s application and hopes to “deepen practical exchanges between Japan and Taipei, including on security.”</w:t>
      </w:r>
      <w:r w:rsidR="00212342" w:rsidRPr="00D04F80">
        <w:rPr>
          <w:rStyle w:val="FootnoteReference"/>
        </w:rPr>
        <w:footnoteReference w:id="48"/>
      </w:r>
      <w:r w:rsidR="00212342" w:rsidRPr="00204A22">
        <w:rPr>
          <w:color w:val="000000" w:themeColor="text1"/>
        </w:rPr>
        <w:t xml:space="preserve"> With Japan as a major power within the CPTPP, this announcement may have major repercussions on Taiwan and China’s futures within the trade agreement.</w:t>
      </w:r>
    </w:p>
    <w:p w14:paraId="3E714A46" w14:textId="687A6284" w:rsidR="005F230A" w:rsidRPr="00204A22" w:rsidRDefault="005F230A" w:rsidP="000E5C6C">
      <w:pPr>
        <w:jc w:val="both"/>
        <w:rPr>
          <w:color w:val="000000" w:themeColor="text1"/>
        </w:rPr>
      </w:pPr>
    </w:p>
    <w:p w14:paraId="57206995" w14:textId="096FB21A" w:rsidR="004778AE" w:rsidRDefault="005F230A" w:rsidP="004778AE">
      <w:pPr>
        <w:jc w:val="both"/>
        <w:rPr>
          <w:color w:val="000000" w:themeColor="text1"/>
        </w:rPr>
      </w:pPr>
      <w:r w:rsidRPr="00204A22">
        <w:rPr>
          <w:color w:val="000000" w:themeColor="text1"/>
        </w:rPr>
        <w:t xml:space="preserve">According to </w:t>
      </w:r>
      <w:r w:rsidR="006619DC" w:rsidRPr="00204A22">
        <w:rPr>
          <w:color w:val="000000" w:themeColor="text1"/>
        </w:rPr>
        <w:t xml:space="preserve">the </w:t>
      </w:r>
      <w:r w:rsidRPr="00204A22">
        <w:rPr>
          <w:color w:val="000000" w:themeColor="text1"/>
        </w:rPr>
        <w:t xml:space="preserve">former JP Morgan </w:t>
      </w:r>
      <w:r w:rsidR="00F10AA5" w:rsidRPr="00204A22">
        <w:rPr>
          <w:color w:val="000000" w:themeColor="text1"/>
        </w:rPr>
        <w:t>Director</w:t>
      </w:r>
      <w:r w:rsidR="006619DC" w:rsidRPr="00204A22">
        <w:rPr>
          <w:color w:val="000000" w:themeColor="text1"/>
        </w:rPr>
        <w:t>,</w:t>
      </w:r>
      <w:r w:rsidR="00F10AA5" w:rsidRPr="00204A22">
        <w:rPr>
          <w:color w:val="000000" w:themeColor="text1"/>
        </w:rPr>
        <w:t xml:space="preserve"> </w:t>
      </w:r>
      <w:proofErr w:type="spellStart"/>
      <w:r w:rsidRPr="00204A22">
        <w:rPr>
          <w:color w:val="000000" w:themeColor="text1"/>
        </w:rPr>
        <w:t>Chayotid</w:t>
      </w:r>
      <w:proofErr w:type="spellEnd"/>
      <w:r w:rsidRPr="00204A22">
        <w:rPr>
          <w:color w:val="000000" w:themeColor="text1"/>
        </w:rPr>
        <w:t xml:space="preserve"> </w:t>
      </w:r>
      <w:proofErr w:type="spellStart"/>
      <w:r w:rsidRPr="00204A22">
        <w:rPr>
          <w:color w:val="000000" w:themeColor="text1"/>
        </w:rPr>
        <w:t>Kridakon</w:t>
      </w:r>
      <w:proofErr w:type="spellEnd"/>
      <w:r w:rsidRPr="00204A22">
        <w:rPr>
          <w:color w:val="000000" w:themeColor="text1"/>
        </w:rPr>
        <w:t xml:space="preserve">, Thailand’s level of inward investment had fallen by </w:t>
      </w:r>
      <w:r w:rsidR="00E402E2" w:rsidRPr="00204A22">
        <w:rPr>
          <w:color w:val="000000" w:themeColor="text1"/>
        </w:rPr>
        <w:t>“</w:t>
      </w:r>
      <w:r w:rsidRPr="00204A22">
        <w:rPr>
          <w:color w:val="000000" w:themeColor="text1"/>
        </w:rPr>
        <w:t>50% to 360 billion from 2016 to 2020</w:t>
      </w:r>
      <w:r w:rsidR="000D2714" w:rsidRPr="00204A22">
        <w:rPr>
          <w:color w:val="000000" w:themeColor="text1"/>
        </w:rPr>
        <w:t>.</w:t>
      </w:r>
      <w:r w:rsidR="00970F71" w:rsidRPr="00204A22">
        <w:rPr>
          <w:color w:val="000000" w:themeColor="text1"/>
        </w:rPr>
        <w:t>”</w:t>
      </w:r>
      <w:r w:rsidR="00F42F8C" w:rsidRPr="00D04F80">
        <w:rPr>
          <w:rStyle w:val="FootnoteReference"/>
        </w:rPr>
        <w:footnoteReference w:id="49"/>
      </w:r>
      <w:r w:rsidR="000D2714" w:rsidRPr="00204A22">
        <w:rPr>
          <w:color w:val="000000" w:themeColor="text1"/>
          <w:vertAlign w:val="superscript"/>
        </w:rPr>
        <w:t xml:space="preserve">  </w:t>
      </w:r>
      <w:r w:rsidR="000D2714" w:rsidRPr="00204A22">
        <w:rPr>
          <w:color w:val="000000" w:themeColor="text1"/>
        </w:rPr>
        <w:t xml:space="preserve">This drop was mainly </w:t>
      </w:r>
      <w:r w:rsidR="00C62B2C" w:rsidRPr="00204A22">
        <w:rPr>
          <w:color w:val="000000" w:themeColor="text1"/>
        </w:rPr>
        <w:t>caused by</w:t>
      </w:r>
      <w:r w:rsidR="000D2714" w:rsidRPr="00204A22">
        <w:rPr>
          <w:color w:val="000000" w:themeColor="text1"/>
        </w:rPr>
        <w:t xml:space="preserve"> the coronavirus outbreak, making the global economy highly uncertain</w:t>
      </w:r>
      <w:r w:rsidR="005A6346" w:rsidRPr="00204A22">
        <w:rPr>
          <w:color w:val="000000" w:themeColor="text1"/>
        </w:rPr>
        <w:t>.</w:t>
      </w:r>
      <w:r w:rsidR="00F42F8C" w:rsidRPr="00D04F80">
        <w:rPr>
          <w:rStyle w:val="FootnoteReference"/>
        </w:rPr>
        <w:footnoteReference w:id="50"/>
      </w:r>
      <w:r w:rsidR="00E402E2" w:rsidRPr="00204A22">
        <w:rPr>
          <w:color w:val="000000" w:themeColor="text1"/>
        </w:rPr>
        <w:t xml:space="preserve"> </w:t>
      </w:r>
      <w:r w:rsidRPr="00204A22">
        <w:rPr>
          <w:color w:val="000000" w:themeColor="text1"/>
        </w:rPr>
        <w:t xml:space="preserve">Vietnam </w:t>
      </w:r>
      <w:r w:rsidR="00036530" w:rsidRPr="00204A22">
        <w:rPr>
          <w:color w:val="000000" w:themeColor="text1"/>
        </w:rPr>
        <w:t>and Thailand are the key competitors in investment and trade sectors</w:t>
      </w:r>
      <w:r w:rsidR="0016335C" w:rsidRPr="00204A22">
        <w:rPr>
          <w:color w:val="000000" w:themeColor="text1"/>
        </w:rPr>
        <w:t>; Vietnam has advantages in aspects such as population, free trade agreements, domestic consumption growth, political stability, and geographical location</w:t>
      </w:r>
      <w:r w:rsidR="00086B57" w:rsidRPr="00204A22">
        <w:rPr>
          <w:color w:val="000000" w:themeColor="text1"/>
        </w:rPr>
        <w:t>.</w:t>
      </w:r>
      <w:r w:rsidR="00F42F8C" w:rsidRPr="00D04F80">
        <w:rPr>
          <w:rStyle w:val="FootnoteReference"/>
        </w:rPr>
        <w:footnoteReference w:id="51"/>
      </w:r>
      <w:r w:rsidR="00086B57" w:rsidRPr="00204A22">
        <w:rPr>
          <w:color w:val="000000" w:themeColor="text1"/>
        </w:rPr>
        <w:t xml:space="preserve"> </w:t>
      </w:r>
      <w:r w:rsidR="00502D35" w:rsidRPr="00204A22">
        <w:rPr>
          <w:color w:val="000000" w:themeColor="text1"/>
        </w:rPr>
        <w:t>Worrying</w:t>
      </w:r>
      <w:r w:rsidR="00036530" w:rsidRPr="00204A22">
        <w:rPr>
          <w:color w:val="000000" w:themeColor="text1"/>
        </w:rPr>
        <w:t xml:space="preserve"> that Thailand will be </w:t>
      </w:r>
      <w:r w:rsidRPr="00204A22">
        <w:rPr>
          <w:color w:val="000000" w:themeColor="text1"/>
        </w:rPr>
        <w:t>“struggling to attract inward investment”</w:t>
      </w:r>
      <w:r w:rsidR="00036530" w:rsidRPr="00204A22">
        <w:rPr>
          <w:color w:val="000000" w:themeColor="text1"/>
        </w:rPr>
        <w:t>,</w:t>
      </w:r>
      <w:r w:rsidRPr="00204A22">
        <w:rPr>
          <w:color w:val="000000" w:themeColor="text1"/>
        </w:rPr>
        <w:t xml:space="preserve"> Thailand </w:t>
      </w:r>
      <w:r w:rsidR="00036530" w:rsidRPr="00204A22">
        <w:rPr>
          <w:color w:val="000000" w:themeColor="text1"/>
        </w:rPr>
        <w:t>decided to join the CPTPP as other ASEAN members did.</w:t>
      </w:r>
      <w:r w:rsidR="00A124B2" w:rsidRPr="00204A22">
        <w:rPr>
          <w:color w:val="000000" w:themeColor="text1"/>
        </w:rPr>
        <w:t xml:space="preserve"> </w:t>
      </w:r>
      <w:r w:rsidR="00086B57" w:rsidRPr="00204A22">
        <w:rPr>
          <w:color w:val="000000" w:themeColor="text1"/>
        </w:rPr>
        <w:t xml:space="preserve">Meanwhile, </w:t>
      </w:r>
      <w:r w:rsidR="00F40766" w:rsidRPr="00204A22">
        <w:rPr>
          <w:color w:val="000000" w:themeColor="text1"/>
        </w:rPr>
        <w:t xml:space="preserve">China </w:t>
      </w:r>
      <w:r w:rsidR="00CC4F22" w:rsidRPr="00204A22">
        <w:rPr>
          <w:color w:val="000000" w:themeColor="text1"/>
        </w:rPr>
        <w:t xml:space="preserve">aims to tighten relationships between </w:t>
      </w:r>
      <w:r w:rsidR="00B712B4" w:rsidRPr="00204A22">
        <w:rPr>
          <w:color w:val="000000" w:themeColor="text1"/>
        </w:rPr>
        <w:t>member states</w:t>
      </w:r>
      <w:r w:rsidR="00CC4F22" w:rsidRPr="00204A22">
        <w:rPr>
          <w:color w:val="000000" w:themeColor="text1"/>
        </w:rPr>
        <w:t xml:space="preserve"> in ASEAN by implementing “Strategic Comprehensive Partnership</w:t>
      </w:r>
      <w:r w:rsidR="00C909A3">
        <w:rPr>
          <w:color w:val="000000" w:themeColor="text1"/>
        </w:rPr>
        <w:t>.</w:t>
      </w:r>
      <w:r w:rsidR="00CC4F22" w:rsidRPr="00204A22">
        <w:rPr>
          <w:color w:val="000000" w:themeColor="text1"/>
        </w:rPr>
        <w:t xml:space="preserve">” This partnership goes further than original ASEAN ties as it “align[s] </w:t>
      </w:r>
      <w:r w:rsidR="00CC4F22" w:rsidRPr="00204A22">
        <w:rPr>
          <w:color w:val="000000" w:themeColor="text1"/>
        </w:rPr>
        <w:lastRenderedPageBreak/>
        <w:t>laws as well as security and related cooperation.”</w:t>
      </w:r>
      <w:r w:rsidR="00B712B4" w:rsidRPr="00D04F80">
        <w:rPr>
          <w:rStyle w:val="FootnoteReference"/>
        </w:rPr>
        <w:footnoteReference w:id="52"/>
      </w:r>
      <w:r w:rsidR="00B712B4" w:rsidRPr="00204A22">
        <w:rPr>
          <w:color w:val="000000" w:themeColor="text1"/>
        </w:rPr>
        <w:t xml:space="preserve"> </w:t>
      </w:r>
      <w:r w:rsidR="0098785C" w:rsidRPr="00204A22">
        <w:rPr>
          <w:color w:val="000000" w:themeColor="text1"/>
        </w:rPr>
        <w:t>S</w:t>
      </w:r>
      <w:r w:rsidR="00B712B4" w:rsidRPr="00204A22">
        <w:rPr>
          <w:color w:val="000000" w:themeColor="text1"/>
        </w:rPr>
        <w:t xml:space="preserve">uch a move </w:t>
      </w:r>
      <w:r w:rsidR="0098785C" w:rsidRPr="00204A22">
        <w:rPr>
          <w:color w:val="000000" w:themeColor="text1"/>
        </w:rPr>
        <w:t>is likely to</w:t>
      </w:r>
      <w:r w:rsidR="00B712B4" w:rsidRPr="00204A22">
        <w:rPr>
          <w:color w:val="000000" w:themeColor="text1"/>
        </w:rPr>
        <w:t xml:space="preserve"> </w:t>
      </w:r>
      <w:r w:rsidR="0098785C" w:rsidRPr="00204A22">
        <w:rPr>
          <w:color w:val="000000" w:themeColor="text1"/>
        </w:rPr>
        <w:t>strengthen</w:t>
      </w:r>
      <w:r w:rsidR="00B712B4" w:rsidRPr="00204A22">
        <w:rPr>
          <w:color w:val="000000" w:themeColor="text1"/>
        </w:rPr>
        <w:t xml:space="preserve"> </w:t>
      </w:r>
      <w:r w:rsidR="0098785C" w:rsidRPr="00204A22">
        <w:rPr>
          <w:color w:val="000000" w:themeColor="text1"/>
        </w:rPr>
        <w:t xml:space="preserve">economic ties between </w:t>
      </w:r>
      <w:r w:rsidR="00B712B4" w:rsidRPr="00204A22">
        <w:rPr>
          <w:color w:val="000000" w:themeColor="text1"/>
        </w:rPr>
        <w:t>Thailand and China</w:t>
      </w:r>
      <w:r w:rsidR="0098785C" w:rsidRPr="00204A22">
        <w:rPr>
          <w:color w:val="000000" w:themeColor="text1"/>
        </w:rPr>
        <w:t>.</w:t>
      </w:r>
    </w:p>
    <w:p w14:paraId="7DC269D8" w14:textId="77777777" w:rsidR="00BB3778" w:rsidRPr="00204A22" w:rsidRDefault="00BB3778" w:rsidP="004778AE">
      <w:pPr>
        <w:jc w:val="both"/>
        <w:rPr>
          <w:color w:val="000000" w:themeColor="text1"/>
        </w:rPr>
      </w:pPr>
    </w:p>
    <w:p w14:paraId="53BE7371" w14:textId="429BF7AC" w:rsidR="004778AE" w:rsidRPr="00204A22" w:rsidRDefault="00B93F56" w:rsidP="004778AE">
      <w:pPr>
        <w:jc w:val="both"/>
        <w:rPr>
          <w:color w:val="000000" w:themeColor="text1"/>
        </w:rPr>
      </w:pPr>
      <w:r w:rsidRPr="00204A22">
        <w:rPr>
          <w:color w:val="000000" w:themeColor="text1"/>
        </w:rPr>
        <w:t>China cut its overall tariff rate to below the level set in its accession commitment of the World Trade Organization. President Xi Jinping referred to China’s previous accession when promising that China will continue maintaining its commitment to the CPTPP. Analysts regard Xi’s reference as an attempt to “underscore his stance on international cooperation in contrast with other countries, such as the US, that are perceived to be taking protectionist policies.”</w:t>
      </w:r>
      <w:r w:rsidRPr="00D04F80">
        <w:rPr>
          <w:rStyle w:val="FootnoteReference"/>
        </w:rPr>
        <w:footnoteReference w:id="53"/>
      </w:r>
      <w:r w:rsidR="00A17D8B">
        <w:rPr>
          <w:color w:val="000000" w:themeColor="text1"/>
        </w:rPr>
        <w:t xml:space="preserve"> </w:t>
      </w:r>
      <w:r w:rsidR="00A17D8B" w:rsidRPr="00A17D8B">
        <w:rPr>
          <w:color w:val="000000" w:themeColor="text1"/>
        </w:rPr>
        <w:t>China has also put concrete efforts in further opening up its domestic market. For instance, China has established several pilot free trade zones across the country as a “testing ground for new trade policies and a platform for overseas products and services to enter the country.”</w:t>
      </w:r>
    </w:p>
    <w:p w14:paraId="0AF47A6C" w14:textId="77777777" w:rsidR="004778AE" w:rsidRPr="00204A22" w:rsidRDefault="004778AE" w:rsidP="004778AE">
      <w:pPr>
        <w:jc w:val="both"/>
        <w:rPr>
          <w:color w:val="000000" w:themeColor="text1"/>
        </w:rPr>
      </w:pPr>
    </w:p>
    <w:p w14:paraId="4B91D915" w14:textId="53AAB24D" w:rsidR="00574A37" w:rsidRPr="00204A22" w:rsidRDefault="00605C7A" w:rsidP="00BB3778">
      <w:pPr>
        <w:jc w:val="both"/>
        <w:rPr>
          <w:color w:val="000000" w:themeColor="text1"/>
        </w:rPr>
      </w:pPr>
      <w:r w:rsidRPr="00204A22">
        <w:rPr>
          <w:color w:val="000000" w:themeColor="text1"/>
        </w:rPr>
        <w:t>Former p</w:t>
      </w:r>
      <w:r w:rsidR="00B93F56" w:rsidRPr="00204A22">
        <w:rPr>
          <w:color w:val="000000" w:themeColor="text1"/>
        </w:rPr>
        <w:t>resident Trump removed the U</w:t>
      </w:r>
      <w:r w:rsidR="000D591B" w:rsidRPr="00204A22">
        <w:rPr>
          <w:color w:val="000000" w:themeColor="text1"/>
        </w:rPr>
        <w:t>nited States</w:t>
      </w:r>
      <w:r w:rsidR="00B93F56" w:rsidRPr="00204A22">
        <w:rPr>
          <w:color w:val="000000" w:themeColor="text1"/>
        </w:rPr>
        <w:t xml:space="preserve"> from the TPP on his first day in office. Trump believed that this trade deal “have taken everybody out of our country and taken companies out of our country</w:t>
      </w:r>
      <w:r w:rsidR="00C909A3">
        <w:rPr>
          <w:color w:val="000000" w:themeColor="text1"/>
        </w:rPr>
        <w:t>.</w:t>
      </w:r>
      <w:r w:rsidR="00B93F56" w:rsidRPr="00204A22">
        <w:rPr>
          <w:color w:val="000000" w:themeColor="text1"/>
        </w:rPr>
        <w:t>”</w:t>
      </w:r>
      <w:r w:rsidR="00B93F56" w:rsidRPr="00D04F80">
        <w:rPr>
          <w:rStyle w:val="FootnoteReference"/>
        </w:rPr>
        <w:footnoteReference w:id="54"/>
      </w:r>
      <w:r w:rsidR="00B93F56" w:rsidRPr="00204A22">
        <w:rPr>
          <w:color w:val="000000" w:themeColor="text1"/>
        </w:rPr>
        <w:t xml:space="preserve"> However, analysts </w:t>
      </w:r>
      <w:r w:rsidR="00076CD4" w:rsidRPr="00204A22">
        <w:rPr>
          <w:color w:val="000000" w:themeColor="text1"/>
        </w:rPr>
        <w:t>argued</w:t>
      </w:r>
      <w:r w:rsidR="00B93F56" w:rsidRPr="00204A22">
        <w:rPr>
          <w:color w:val="000000" w:themeColor="text1"/>
        </w:rPr>
        <w:t xml:space="preserve"> that the TPP would have actually “contributed positively to US economic growth and enhanced American influence in Asia and the world</w:t>
      </w:r>
      <w:r w:rsidR="00C909A3">
        <w:rPr>
          <w:color w:val="000000" w:themeColor="text1"/>
        </w:rPr>
        <w:t>.</w:t>
      </w:r>
      <w:r w:rsidR="00B87ABA" w:rsidRPr="00204A22">
        <w:rPr>
          <w:color w:val="000000" w:themeColor="text1"/>
        </w:rPr>
        <w:t>”</w:t>
      </w:r>
      <w:r w:rsidR="00B93F56" w:rsidRPr="00D04F80">
        <w:rPr>
          <w:rStyle w:val="FootnoteReference"/>
        </w:rPr>
        <w:footnoteReference w:id="55"/>
      </w:r>
    </w:p>
    <w:p w14:paraId="0840BB3F" w14:textId="53BBD14E" w:rsidR="00574A37" w:rsidRPr="00204A22" w:rsidRDefault="00322A95" w:rsidP="00BB3778">
      <w:pPr>
        <w:pStyle w:val="NormalWeb"/>
        <w:shd w:val="clear" w:color="auto" w:fill="FFFFFF"/>
        <w:jc w:val="both"/>
        <w:rPr>
          <w:color w:val="000000" w:themeColor="text1"/>
        </w:rPr>
      </w:pPr>
      <w:r w:rsidRPr="00204A22">
        <w:rPr>
          <w:color w:val="000000" w:themeColor="text1"/>
        </w:rPr>
        <w:t xml:space="preserve">To date, </w:t>
      </w:r>
      <w:r w:rsidR="00BB3778">
        <w:rPr>
          <w:color w:val="000000" w:themeColor="text1"/>
        </w:rPr>
        <w:t>eleven</w:t>
      </w:r>
      <w:r w:rsidRPr="00204A22">
        <w:rPr>
          <w:color w:val="000000" w:themeColor="text1"/>
        </w:rPr>
        <w:t xml:space="preserve"> countries have signed the CPTPP, including Malaysia. However, only seven countries</w:t>
      </w:r>
      <w:r w:rsidRPr="00204A22">
        <w:rPr>
          <w:rFonts w:hint="eastAsia"/>
          <w:color w:val="000000" w:themeColor="text1"/>
        </w:rPr>
        <w:t>—</w:t>
      </w:r>
      <w:r w:rsidRPr="00204A22">
        <w:rPr>
          <w:color w:val="000000" w:themeColor="text1"/>
        </w:rPr>
        <w:t xml:space="preserve">Australia, Canada, Japan, Mexico, New Zealand, </w:t>
      </w:r>
      <w:r w:rsidR="00605C7A" w:rsidRPr="00204A22">
        <w:rPr>
          <w:color w:val="000000" w:themeColor="text1"/>
        </w:rPr>
        <w:t>Singapore,</w:t>
      </w:r>
      <w:r w:rsidRPr="00204A22">
        <w:rPr>
          <w:color w:val="000000" w:themeColor="text1"/>
        </w:rPr>
        <w:t xml:space="preserve"> and Vietnam</w:t>
      </w:r>
      <w:r w:rsidRPr="00204A22">
        <w:rPr>
          <w:rFonts w:hint="eastAsia"/>
          <w:color w:val="000000" w:themeColor="text1"/>
        </w:rPr>
        <w:t>—</w:t>
      </w:r>
      <w:r w:rsidRPr="00204A22">
        <w:rPr>
          <w:color w:val="000000" w:themeColor="text1"/>
        </w:rPr>
        <w:t xml:space="preserve">have ratified it. </w:t>
      </w:r>
      <w:r w:rsidR="002C7355" w:rsidRPr="00204A22">
        <w:rPr>
          <w:color w:val="000000" w:themeColor="text1"/>
        </w:rPr>
        <w:t>Malaysia is currently doing a</w:t>
      </w:r>
      <w:r w:rsidRPr="00204A22">
        <w:rPr>
          <w:color w:val="000000" w:themeColor="text1"/>
        </w:rPr>
        <w:t xml:space="preserve"> </w:t>
      </w:r>
      <w:r w:rsidR="002C7355" w:rsidRPr="00204A22">
        <w:rPr>
          <w:color w:val="000000" w:themeColor="text1"/>
        </w:rPr>
        <w:t>“</w:t>
      </w:r>
      <w:r w:rsidRPr="00204A22">
        <w:rPr>
          <w:color w:val="000000" w:themeColor="text1"/>
        </w:rPr>
        <w:t>cost-and-benefit analysis</w:t>
      </w:r>
      <w:r w:rsidR="002C7355" w:rsidRPr="00204A22">
        <w:rPr>
          <w:color w:val="000000" w:themeColor="text1"/>
        </w:rPr>
        <w:t>”</w:t>
      </w:r>
      <w:r w:rsidRPr="00204A22">
        <w:rPr>
          <w:color w:val="000000" w:themeColor="text1"/>
        </w:rPr>
        <w:t xml:space="preserve"> </w:t>
      </w:r>
      <w:r w:rsidR="002C7355" w:rsidRPr="00204A22">
        <w:rPr>
          <w:color w:val="000000" w:themeColor="text1"/>
        </w:rPr>
        <w:t>to decide whether to ratify the CPTPP or not.</w:t>
      </w:r>
      <w:r w:rsidR="002C7355" w:rsidRPr="00D04F80">
        <w:rPr>
          <w:rStyle w:val="FootnoteReference"/>
        </w:rPr>
        <w:footnoteReference w:id="56"/>
      </w:r>
    </w:p>
    <w:p w14:paraId="02D6422B" w14:textId="46D2AFF8" w:rsidR="00FB62AD" w:rsidRDefault="00FB62AD" w:rsidP="0092585D">
      <w:pPr>
        <w:jc w:val="both"/>
        <w:rPr>
          <w:color w:val="000000"/>
          <w:shd w:val="clear" w:color="auto" w:fill="FFFFFF"/>
        </w:rPr>
      </w:pPr>
      <w:r w:rsidRPr="00FF009B">
        <w:rPr>
          <w:color w:val="000000" w:themeColor="text1"/>
        </w:rPr>
        <w:t xml:space="preserve">South Korea has started the application process to join the CPTPP </w:t>
      </w:r>
      <w:r w:rsidR="0092585D">
        <w:rPr>
          <w:color w:val="000000" w:themeColor="text1"/>
        </w:rPr>
        <w:t>since</w:t>
      </w:r>
      <w:r w:rsidRPr="00FF009B">
        <w:rPr>
          <w:color w:val="000000" w:themeColor="text1"/>
        </w:rPr>
        <w:t xml:space="preserve"> December 13, 2021.</w:t>
      </w:r>
      <w:r w:rsidRPr="00D04F80">
        <w:rPr>
          <w:rStyle w:val="FootnoteReference"/>
        </w:rPr>
        <w:footnoteReference w:id="57"/>
      </w:r>
      <w:r w:rsidRPr="00FF009B">
        <w:rPr>
          <w:color w:val="000000" w:themeColor="text1"/>
        </w:rPr>
        <w:t xml:space="preserve"> </w:t>
      </w:r>
      <w:r>
        <w:rPr>
          <w:color w:val="000000"/>
          <w:shd w:val="clear" w:color="auto" w:fill="FFFFFF"/>
        </w:rPr>
        <w:t>T</w:t>
      </w:r>
      <w:r w:rsidRPr="00FF009B">
        <w:rPr>
          <w:color w:val="000000"/>
          <w:shd w:val="clear" w:color="auto" w:fill="FFFFFF"/>
        </w:rPr>
        <w:t>rade minister Yeo Han-</w:t>
      </w:r>
      <w:proofErr w:type="spellStart"/>
      <w:r w:rsidRPr="00FF009B">
        <w:rPr>
          <w:color w:val="000000"/>
          <w:shd w:val="clear" w:color="auto" w:fill="FFFFFF"/>
        </w:rPr>
        <w:t>koo</w:t>
      </w:r>
      <w:proofErr w:type="spellEnd"/>
      <w:r w:rsidRPr="00FF009B">
        <w:rPr>
          <w:color w:val="000000"/>
          <w:shd w:val="clear" w:color="auto" w:fill="FFFFFF"/>
        </w:rPr>
        <w:t xml:space="preserve"> claim</w:t>
      </w:r>
      <w:r>
        <w:rPr>
          <w:color w:val="000000"/>
          <w:shd w:val="clear" w:color="auto" w:fill="FFFFFF"/>
        </w:rPr>
        <w:t>ed</w:t>
      </w:r>
      <w:r w:rsidRPr="00FF009B">
        <w:rPr>
          <w:color w:val="000000"/>
          <w:shd w:val="clear" w:color="auto" w:fill="FFFFFF"/>
        </w:rPr>
        <w:t xml:space="preserve"> that they are ready to meet the high standards of the CPTPP and has prepared for the pact for eight years.</w:t>
      </w:r>
      <w:r w:rsidRPr="00D04F80">
        <w:rPr>
          <w:rStyle w:val="FootnoteReference"/>
        </w:rPr>
        <w:footnoteReference w:id="58"/>
      </w:r>
    </w:p>
    <w:p w14:paraId="442ECA3E" w14:textId="77777777" w:rsidR="00445A60" w:rsidRDefault="00445A60" w:rsidP="0092585D">
      <w:pPr>
        <w:jc w:val="both"/>
        <w:rPr>
          <w:color w:val="000000"/>
          <w:shd w:val="clear" w:color="auto" w:fill="FFFFFF"/>
        </w:rPr>
      </w:pPr>
    </w:p>
    <w:p w14:paraId="1BD3BFBA" w14:textId="3FBA4514" w:rsidR="00060E25" w:rsidRPr="00204A22" w:rsidRDefault="00445A60" w:rsidP="000E5C6C">
      <w:pPr>
        <w:jc w:val="both"/>
        <w:rPr>
          <w:color w:val="000000" w:themeColor="text1"/>
        </w:rPr>
      </w:pPr>
      <w:r>
        <w:rPr>
          <w:color w:val="000000" w:themeColor="text1"/>
        </w:rPr>
        <w:t>In 2023, all 11 members of the CPTPP have officially ratified with the United Kingdom signing the Accession Accord to become the 12</w:t>
      </w:r>
      <w:r w:rsidRPr="007857E7">
        <w:rPr>
          <w:color w:val="000000" w:themeColor="text1"/>
          <w:vertAlign w:val="superscript"/>
        </w:rPr>
        <w:t>th</w:t>
      </w:r>
      <w:r>
        <w:rPr>
          <w:color w:val="000000" w:themeColor="text1"/>
        </w:rPr>
        <w:t xml:space="preserve"> member of the group on July 16. The group will continue to assess applications from countries such as China, Taiwan, Costa Rica, </w:t>
      </w:r>
      <w:proofErr w:type="spellStart"/>
      <w:r>
        <w:rPr>
          <w:color w:val="000000" w:themeColor="text1"/>
        </w:rPr>
        <w:t>etc</w:t>
      </w:r>
      <w:proofErr w:type="spellEnd"/>
      <w:r>
        <w:rPr>
          <w:color w:val="000000" w:themeColor="text1"/>
        </w:rPr>
        <w:t xml:space="preserve">, to determine their eligibility and whether they have met CPTPP’s high trade standards.  </w:t>
      </w:r>
      <w:r>
        <w:rPr>
          <w:color w:val="000000" w:themeColor="text1"/>
          <w:vertAlign w:val="superscript"/>
        </w:rPr>
        <w:t xml:space="preserve"> </w:t>
      </w:r>
    </w:p>
    <w:p w14:paraId="637FFDDC" w14:textId="65624485" w:rsidR="00E868DA" w:rsidRPr="00204A22" w:rsidRDefault="00A140D6" w:rsidP="000E5C6C">
      <w:pPr>
        <w:jc w:val="center"/>
        <w:rPr>
          <w:color w:val="000000" w:themeColor="text1"/>
        </w:rPr>
      </w:pPr>
      <w:r w:rsidRPr="00204A22">
        <w:rPr>
          <w:color w:val="000000" w:themeColor="text1"/>
        </w:rPr>
        <w:br w:type="page"/>
      </w:r>
      <w:r w:rsidR="00E868DA" w:rsidRPr="00204A22">
        <w:rPr>
          <w:color w:val="000000" w:themeColor="text1"/>
        </w:rPr>
        <w:lastRenderedPageBreak/>
        <w:t>Works Cited</w:t>
      </w:r>
    </w:p>
    <w:p w14:paraId="05EB8048" w14:textId="77777777" w:rsidR="000E5C6C" w:rsidRPr="00204A22" w:rsidRDefault="000E5C6C" w:rsidP="000E5C6C">
      <w:pPr>
        <w:jc w:val="center"/>
        <w:rPr>
          <w:color w:val="000000" w:themeColor="text1"/>
        </w:rPr>
      </w:pPr>
    </w:p>
    <w:p w14:paraId="4C5F7C1B" w14:textId="77777777" w:rsidR="00D04F80" w:rsidRDefault="00D04F80" w:rsidP="00FA277E">
      <w:pPr>
        <w:rPr>
          <w:rFonts w:ascii="Times" w:hAnsi="Times"/>
          <w:color w:val="000000" w:themeColor="text1"/>
        </w:rPr>
      </w:pPr>
      <w:r>
        <w:rPr>
          <w:rFonts w:ascii="Times" w:hAnsi="Times"/>
          <w:color w:val="000000" w:themeColor="text1"/>
        </w:rPr>
        <w:t xml:space="preserve">Ani. “South Korea officially decides to join CPTPP to strengthen supply chain.” Business </w:t>
      </w:r>
    </w:p>
    <w:p w14:paraId="2291EC4E" w14:textId="6BBFBF7E" w:rsidR="00D04F80" w:rsidRDefault="00D04F80" w:rsidP="00D04F80">
      <w:pPr>
        <w:ind w:left="720"/>
        <w:rPr>
          <w:rFonts w:ascii="Times" w:hAnsi="Times"/>
          <w:color w:val="000000" w:themeColor="text1"/>
        </w:rPr>
      </w:pPr>
      <w:r>
        <w:rPr>
          <w:rFonts w:ascii="Times" w:hAnsi="Times"/>
          <w:color w:val="000000" w:themeColor="text1"/>
        </w:rPr>
        <w:t xml:space="preserve">Standard, 19 April 2022. Available at </w:t>
      </w:r>
      <w:r w:rsidRPr="003E1596">
        <w:rPr>
          <w:rFonts w:ascii="Times" w:hAnsi="Times"/>
          <w:i/>
          <w:iCs/>
          <w:color w:val="000000" w:themeColor="text1"/>
        </w:rPr>
        <w:t xml:space="preserve">https://www.business-standard-com/article/international/south-korea-officially-decides-to-join-cptpp-to-strength-supply-china-122041900182_1.html. </w:t>
      </w:r>
      <w:r>
        <w:rPr>
          <w:rFonts w:ascii="Times" w:hAnsi="Times"/>
          <w:color w:val="000000" w:themeColor="text1"/>
        </w:rPr>
        <w:t>Accessed 5 May 2022.</w:t>
      </w:r>
    </w:p>
    <w:p w14:paraId="7DAB4672" w14:textId="17630824" w:rsidR="00FA277E" w:rsidRPr="001F0EAB" w:rsidRDefault="00FA277E" w:rsidP="00FA277E">
      <w:pPr>
        <w:rPr>
          <w:rFonts w:ascii="Times" w:hAnsi="Times"/>
          <w:color w:val="000000" w:themeColor="text1"/>
        </w:rPr>
      </w:pPr>
      <w:r w:rsidRPr="001F0EAB">
        <w:rPr>
          <w:rFonts w:ascii="Times" w:hAnsi="Times"/>
          <w:color w:val="000000" w:themeColor="text1"/>
        </w:rPr>
        <w:t xml:space="preserve">Aoyama, </w:t>
      </w:r>
      <w:proofErr w:type="spellStart"/>
      <w:r w:rsidRPr="001F0EAB">
        <w:rPr>
          <w:rFonts w:ascii="Times" w:hAnsi="Times"/>
          <w:color w:val="000000" w:themeColor="text1"/>
        </w:rPr>
        <w:t>Naoatsu</w:t>
      </w:r>
      <w:proofErr w:type="spellEnd"/>
      <w:r w:rsidRPr="001F0EAB">
        <w:rPr>
          <w:rFonts w:ascii="Times" w:hAnsi="Times"/>
          <w:color w:val="000000" w:themeColor="text1"/>
        </w:rPr>
        <w:t>. “U.S. not eager to join CPTPP deal, suggests U.S. trade chief</w:t>
      </w:r>
      <w:r w:rsidR="00C909A3">
        <w:rPr>
          <w:rFonts w:ascii="Times" w:hAnsi="Times"/>
          <w:color w:val="000000" w:themeColor="text1"/>
        </w:rPr>
        <w:t>.</w:t>
      </w:r>
      <w:r w:rsidRPr="001F0EAB">
        <w:rPr>
          <w:rFonts w:ascii="Times" w:hAnsi="Times"/>
          <w:color w:val="000000" w:themeColor="text1"/>
        </w:rPr>
        <w:t xml:space="preserve">” The </w:t>
      </w:r>
      <w:proofErr w:type="spellStart"/>
      <w:r w:rsidRPr="001F0EAB">
        <w:rPr>
          <w:rFonts w:ascii="Times" w:hAnsi="Times"/>
          <w:color w:val="000000" w:themeColor="text1"/>
        </w:rPr>
        <w:t>Ahahi</w:t>
      </w:r>
      <w:proofErr w:type="spellEnd"/>
      <w:r w:rsidRPr="001F0EAB">
        <w:rPr>
          <w:rFonts w:ascii="Times" w:hAnsi="Times"/>
          <w:color w:val="000000" w:themeColor="text1"/>
        </w:rPr>
        <w:t xml:space="preserve"> </w:t>
      </w:r>
    </w:p>
    <w:p w14:paraId="2EBA8F28" w14:textId="77777777" w:rsidR="00FA277E" w:rsidRPr="001F0EAB" w:rsidRDefault="00FA277E" w:rsidP="00FA277E">
      <w:pPr>
        <w:ind w:firstLine="720"/>
        <w:rPr>
          <w:rFonts w:ascii="Times" w:hAnsi="Times"/>
          <w:color w:val="000000" w:themeColor="text1"/>
        </w:rPr>
      </w:pPr>
      <w:r w:rsidRPr="001F0EAB">
        <w:rPr>
          <w:rFonts w:ascii="Times" w:hAnsi="Times"/>
          <w:color w:val="000000" w:themeColor="text1"/>
        </w:rPr>
        <w:t>Shimbun, 12 November 2021</w:t>
      </w:r>
      <w:r w:rsidRPr="001F0EAB">
        <w:rPr>
          <w:rFonts w:ascii="Times" w:hAnsi="Times"/>
          <w:i/>
          <w:iCs/>
          <w:color w:val="000000" w:themeColor="text1"/>
        </w:rPr>
        <w:t xml:space="preserve">. </w:t>
      </w:r>
      <w:r w:rsidRPr="001F0EAB">
        <w:rPr>
          <w:rFonts w:ascii="Times" w:hAnsi="Times"/>
          <w:color w:val="000000" w:themeColor="text1"/>
        </w:rPr>
        <w:t xml:space="preserve">Available at </w:t>
      </w:r>
    </w:p>
    <w:p w14:paraId="0498057E" w14:textId="68144B59" w:rsidR="00FA277E" w:rsidRPr="001F0EAB" w:rsidRDefault="00FA277E" w:rsidP="00204A22">
      <w:pPr>
        <w:ind w:firstLine="720"/>
        <w:rPr>
          <w:rFonts w:ascii="Times" w:hAnsi="Times"/>
          <w:color w:val="000000" w:themeColor="text1"/>
        </w:rPr>
      </w:pPr>
      <w:r w:rsidRPr="001F0EAB">
        <w:rPr>
          <w:rFonts w:ascii="Times" w:hAnsi="Times"/>
          <w:i/>
          <w:iCs/>
          <w:color w:val="000000" w:themeColor="text1"/>
        </w:rPr>
        <w:t>https://www.asahi.com/ajw/articles/14480328</w:t>
      </w:r>
      <w:r w:rsidRPr="001F0EAB">
        <w:rPr>
          <w:rFonts w:ascii="Times" w:hAnsi="Times"/>
          <w:color w:val="000000" w:themeColor="text1"/>
        </w:rPr>
        <w:t>.  Accessed 30 November 2021.</w:t>
      </w:r>
    </w:p>
    <w:p w14:paraId="312C3EA1" w14:textId="77777777" w:rsidR="00C94030" w:rsidRPr="001F0EAB" w:rsidRDefault="00C94030" w:rsidP="00C94030">
      <w:pPr>
        <w:rPr>
          <w:color w:val="000000" w:themeColor="text1"/>
        </w:rPr>
      </w:pPr>
      <w:r w:rsidRPr="001F0EAB">
        <w:rPr>
          <w:color w:val="000000" w:themeColor="text1"/>
        </w:rPr>
        <w:t xml:space="preserve">A. </w:t>
      </w:r>
      <w:r w:rsidR="00D874CF" w:rsidRPr="001F0EAB">
        <w:rPr>
          <w:color w:val="000000" w:themeColor="text1"/>
        </w:rPr>
        <w:t>Petri, Peter and Plummer, Michael. “</w:t>
      </w:r>
      <w:r w:rsidRPr="001F0EAB">
        <w:rPr>
          <w:color w:val="000000" w:themeColor="text1"/>
        </w:rPr>
        <w:t xml:space="preserve">Why South Korea should join the CPTPP.” Brookings, 2 </w:t>
      </w:r>
    </w:p>
    <w:p w14:paraId="6D9B7F21" w14:textId="180A0425" w:rsidR="00D874CF" w:rsidRPr="001F0EAB" w:rsidRDefault="00C94030" w:rsidP="00FF009B">
      <w:pPr>
        <w:ind w:left="720"/>
        <w:rPr>
          <w:color w:val="000000" w:themeColor="text1"/>
        </w:rPr>
      </w:pPr>
      <w:r w:rsidRPr="001F0EAB">
        <w:rPr>
          <w:color w:val="000000" w:themeColor="text1"/>
        </w:rPr>
        <w:t xml:space="preserve">December 2021. Available at </w:t>
      </w:r>
      <w:r w:rsidR="003E1596" w:rsidRPr="003E1596">
        <w:rPr>
          <w:rFonts w:ascii="Times" w:hAnsi="Times"/>
          <w:i/>
          <w:iCs/>
        </w:rPr>
        <w:t>https://www.brookings.edu/blog/order-from-chaos/2021/12/02/why-south-korea-should-join-the-cptpp/</w:t>
      </w:r>
      <w:r w:rsidRPr="001F0EAB">
        <w:rPr>
          <w:color w:val="000000" w:themeColor="text1"/>
        </w:rPr>
        <w:t>. Accessed 27 January 2022.</w:t>
      </w:r>
    </w:p>
    <w:p w14:paraId="5EB25FB6" w14:textId="409DE647" w:rsidR="00FA277E" w:rsidRPr="001F0EAB" w:rsidRDefault="00FA277E" w:rsidP="00FA277E">
      <w:pPr>
        <w:rPr>
          <w:rFonts w:ascii="Times" w:hAnsi="Times"/>
          <w:color w:val="000000" w:themeColor="text1"/>
        </w:rPr>
      </w:pPr>
      <w:r w:rsidRPr="001F0EAB">
        <w:rPr>
          <w:rFonts w:ascii="Times" w:hAnsi="Times"/>
          <w:color w:val="000000" w:themeColor="text1"/>
        </w:rPr>
        <w:t>Bangkok Post. “Coming clean on CPTPP.”</w:t>
      </w:r>
      <w:r w:rsidRPr="001F0EAB">
        <w:rPr>
          <w:rFonts w:ascii="Times" w:hAnsi="Times"/>
          <w:i/>
          <w:iCs/>
          <w:color w:val="000000" w:themeColor="text1"/>
        </w:rPr>
        <w:t xml:space="preserve"> </w:t>
      </w:r>
      <w:r w:rsidRPr="001F0EAB">
        <w:rPr>
          <w:rFonts w:ascii="Times" w:hAnsi="Times"/>
          <w:color w:val="000000" w:themeColor="text1"/>
        </w:rPr>
        <w:t xml:space="preserve">Bangkok Post, 25 October 2021. Available at </w:t>
      </w:r>
    </w:p>
    <w:p w14:paraId="61D760EA" w14:textId="77777777" w:rsidR="00FA277E" w:rsidRPr="001F0EAB" w:rsidRDefault="00000000" w:rsidP="00FA277E">
      <w:pPr>
        <w:ind w:firstLine="720"/>
        <w:rPr>
          <w:rFonts w:ascii="Times" w:hAnsi="Times"/>
          <w:i/>
          <w:iCs/>
          <w:color w:val="000000" w:themeColor="text1"/>
        </w:rPr>
      </w:pPr>
      <w:hyperlink r:id="rId8" w:history="1">
        <w:r w:rsidR="00FA277E" w:rsidRPr="001F0EAB">
          <w:rPr>
            <w:rStyle w:val="Hyperlink"/>
            <w:rFonts w:ascii="Times" w:hAnsi="Times"/>
            <w:i/>
            <w:iCs/>
            <w:color w:val="000000" w:themeColor="text1"/>
            <w:u w:val="none"/>
          </w:rPr>
          <w:t>https://www.bangkokpost.com/opinion/opinion/2203475/coming-clean-on-cptpp</w:t>
        </w:r>
      </w:hyperlink>
      <w:r w:rsidR="00FA277E" w:rsidRPr="001F0EAB">
        <w:rPr>
          <w:rFonts w:ascii="Times" w:hAnsi="Times"/>
          <w:i/>
          <w:iCs/>
          <w:color w:val="000000" w:themeColor="text1"/>
        </w:rPr>
        <w:t xml:space="preserve">. </w:t>
      </w:r>
    </w:p>
    <w:p w14:paraId="3D3323F9" w14:textId="6737C6ED" w:rsidR="00FA277E" w:rsidRPr="001F0EAB" w:rsidRDefault="00FA277E" w:rsidP="00204A22">
      <w:pPr>
        <w:ind w:firstLine="720"/>
        <w:rPr>
          <w:rFonts w:ascii="Times" w:hAnsi="Times"/>
          <w:color w:val="000000" w:themeColor="text1"/>
        </w:rPr>
      </w:pPr>
      <w:r w:rsidRPr="001F0EAB">
        <w:rPr>
          <w:rFonts w:ascii="Times" w:hAnsi="Times"/>
          <w:color w:val="000000" w:themeColor="text1"/>
        </w:rPr>
        <w:t>Accessed 29 October 2021.</w:t>
      </w:r>
    </w:p>
    <w:p w14:paraId="412851E9" w14:textId="77777777" w:rsidR="00FA277E" w:rsidRPr="001F0EAB" w:rsidRDefault="00FA277E" w:rsidP="00FA277E">
      <w:pPr>
        <w:rPr>
          <w:rFonts w:ascii="Times" w:hAnsi="Times"/>
          <w:color w:val="000000" w:themeColor="text1"/>
        </w:rPr>
      </w:pPr>
      <w:r w:rsidRPr="001F0EAB">
        <w:rPr>
          <w:rFonts w:ascii="Times" w:hAnsi="Times"/>
          <w:color w:val="000000" w:themeColor="text1"/>
        </w:rPr>
        <w:t xml:space="preserve">Big News Network. “S Korea to soon decide whether to join CPTPP in November after </w:t>
      </w:r>
    </w:p>
    <w:p w14:paraId="5BBC5FED" w14:textId="55CE0177" w:rsidR="00FA277E" w:rsidRPr="001F0EAB" w:rsidRDefault="00FA277E" w:rsidP="00FA277E">
      <w:pPr>
        <w:ind w:left="720"/>
        <w:rPr>
          <w:rFonts w:ascii="Times" w:hAnsi="Times"/>
          <w:color w:val="000000" w:themeColor="text1"/>
        </w:rPr>
      </w:pPr>
      <w:r w:rsidRPr="001F0EAB">
        <w:rPr>
          <w:rFonts w:ascii="Times" w:hAnsi="Times"/>
          <w:color w:val="000000" w:themeColor="text1"/>
        </w:rPr>
        <w:t xml:space="preserve">China, Taiwan.” Big News Network, 25 October 2021. Available at </w:t>
      </w:r>
      <w:hyperlink r:id="rId9" w:history="1">
        <w:r w:rsidRPr="001F0EAB">
          <w:rPr>
            <w:rStyle w:val="Hyperlink"/>
            <w:rFonts w:ascii="Times" w:hAnsi="Times"/>
            <w:i/>
            <w:iCs/>
            <w:color w:val="000000" w:themeColor="text1"/>
            <w:u w:val="none"/>
          </w:rPr>
          <w:t>https://www.bignewsnetwork.com/news/271570866/s-korea-to-soon-decide-whether-to-join-cptpp-in-november-after-china-taiwan.</w:t>
        </w:r>
        <w:r w:rsidRPr="001F0EAB">
          <w:rPr>
            <w:rStyle w:val="Hyperlink"/>
            <w:rFonts w:ascii="Times" w:hAnsi="Times"/>
            <w:color w:val="000000" w:themeColor="text1"/>
            <w:u w:val="none"/>
          </w:rPr>
          <w:t xml:space="preserve"> Accessed 27 October 2021</w:t>
        </w:r>
      </w:hyperlink>
      <w:r w:rsidRPr="001F0EAB">
        <w:rPr>
          <w:rFonts w:ascii="Times" w:hAnsi="Times"/>
          <w:color w:val="000000" w:themeColor="text1"/>
        </w:rPr>
        <w:t>.</w:t>
      </w:r>
    </w:p>
    <w:p w14:paraId="471A48C6" w14:textId="77777777" w:rsidR="00FA277E" w:rsidRPr="001F0EAB" w:rsidRDefault="00FA277E" w:rsidP="00FA277E">
      <w:pPr>
        <w:pStyle w:val="FootnoteText"/>
        <w:rPr>
          <w:rFonts w:ascii="Times" w:eastAsia="Times New Roman" w:hAnsi="Times" w:cs="Times New Roman"/>
          <w:color w:val="000000" w:themeColor="text1"/>
          <w:sz w:val="24"/>
          <w:szCs w:val="24"/>
          <w:lang w:eastAsia="zh-CN"/>
        </w:rPr>
      </w:pPr>
      <w:r w:rsidRPr="001F0EAB">
        <w:rPr>
          <w:rFonts w:ascii="Times" w:hAnsi="Times" w:cs="Times New Roman"/>
          <w:color w:val="000000" w:themeColor="text1"/>
          <w:sz w:val="24"/>
          <w:szCs w:val="24"/>
        </w:rPr>
        <w:t>Business Standard News.</w:t>
      </w:r>
      <w:r w:rsidRPr="001F0EAB">
        <w:rPr>
          <w:rFonts w:ascii="Times" w:eastAsia="Times New Roman" w:hAnsi="Times" w:cs="Times New Roman"/>
          <w:color w:val="000000" w:themeColor="text1"/>
          <w:sz w:val="24"/>
          <w:szCs w:val="24"/>
          <w:lang w:eastAsia="zh-CN"/>
        </w:rPr>
        <w:t xml:space="preserve"> “Chinese Premier Xi vows more open markets, entry into CPTPP to </w:t>
      </w:r>
    </w:p>
    <w:p w14:paraId="16B6756C" w14:textId="10FF4A62" w:rsidR="00FA277E" w:rsidRPr="001F0EAB" w:rsidRDefault="00FA277E" w:rsidP="001F579B">
      <w:pPr>
        <w:ind w:left="720"/>
        <w:rPr>
          <w:rFonts w:ascii="Times" w:hAnsi="Times"/>
          <w:color w:val="000000" w:themeColor="text1"/>
        </w:rPr>
      </w:pPr>
      <w:r w:rsidRPr="001F0EAB">
        <w:rPr>
          <w:rFonts w:ascii="Times" w:hAnsi="Times"/>
          <w:color w:val="000000" w:themeColor="text1"/>
        </w:rPr>
        <w:t xml:space="preserve">undermine US.” Business Standard News, 5 November2021. Available at </w:t>
      </w:r>
      <w:hyperlink r:id="rId10" w:history="1">
        <w:r w:rsidRPr="001F0EAB">
          <w:rPr>
            <w:rStyle w:val="Hyperlink"/>
            <w:rFonts w:ascii="Times" w:hAnsi="Times"/>
            <w:i/>
            <w:iCs/>
            <w:color w:val="000000" w:themeColor="text1"/>
            <w:u w:val="none"/>
          </w:rPr>
          <w:t>https://www.business-standard.com/article/international/chinese-premier-xi-vows-more-open-markets-entry-into-cptpp-to-undermine-us-121110500100_1.html</w:t>
        </w:r>
      </w:hyperlink>
      <w:r w:rsidRPr="001F0EAB">
        <w:rPr>
          <w:rFonts w:ascii="Times" w:hAnsi="Times"/>
          <w:color w:val="000000" w:themeColor="text1"/>
        </w:rPr>
        <w:t>. Accessed 10 November 2021.</w:t>
      </w:r>
    </w:p>
    <w:p w14:paraId="7D22A582" w14:textId="77777777" w:rsidR="00FA277E" w:rsidRPr="001F0EAB" w:rsidRDefault="00FA277E" w:rsidP="00FA277E">
      <w:pPr>
        <w:rPr>
          <w:rFonts w:ascii="Times" w:hAnsi="Times"/>
          <w:color w:val="000000" w:themeColor="text1"/>
        </w:rPr>
      </w:pPr>
      <w:r w:rsidRPr="001F0EAB">
        <w:rPr>
          <w:rFonts w:ascii="Times" w:hAnsi="Times"/>
          <w:color w:val="000000" w:themeColor="text1"/>
        </w:rPr>
        <w:t xml:space="preserve">Chen, Kevin. “New Zealand supports Taiwan’s inclusion in CPTPP.” Taiwan News, 9 </w:t>
      </w:r>
    </w:p>
    <w:p w14:paraId="35345B32" w14:textId="4BA1DF54" w:rsidR="00FA277E" w:rsidRPr="001F0EAB" w:rsidRDefault="00FA277E" w:rsidP="00FA277E">
      <w:pPr>
        <w:ind w:firstLine="720"/>
        <w:rPr>
          <w:rFonts w:ascii="Times" w:hAnsi="Times"/>
          <w:color w:val="000000" w:themeColor="text1"/>
        </w:rPr>
      </w:pPr>
      <w:r w:rsidRPr="001F0EAB">
        <w:rPr>
          <w:rFonts w:ascii="Times" w:hAnsi="Times"/>
          <w:color w:val="000000" w:themeColor="text1"/>
        </w:rPr>
        <w:t xml:space="preserve">November 2021. Available at </w:t>
      </w:r>
      <w:hyperlink r:id="rId11" w:history="1">
        <w:r w:rsidR="00BB3778" w:rsidRPr="001F0EAB">
          <w:rPr>
            <w:rStyle w:val="Hyperlink"/>
            <w:rFonts w:ascii="Times" w:hAnsi="Times"/>
            <w:i/>
            <w:iCs/>
            <w:color w:val="000000" w:themeColor="text1"/>
            <w:u w:val="none"/>
          </w:rPr>
          <w:t>https://www.taiwannews.com.tw/en/news/4339651</w:t>
        </w:r>
      </w:hyperlink>
      <w:r w:rsidRPr="001F0EAB">
        <w:rPr>
          <w:rFonts w:ascii="Times" w:hAnsi="Times"/>
          <w:color w:val="000000" w:themeColor="text1"/>
        </w:rPr>
        <w:t xml:space="preserve">. </w:t>
      </w:r>
    </w:p>
    <w:p w14:paraId="570886A7" w14:textId="349B6774" w:rsidR="00FA277E" w:rsidRPr="001F0EAB" w:rsidRDefault="00FA277E" w:rsidP="00204A22">
      <w:pPr>
        <w:ind w:left="720"/>
        <w:rPr>
          <w:rFonts w:ascii="Times" w:hAnsi="Times"/>
          <w:color w:val="000000" w:themeColor="text1"/>
        </w:rPr>
      </w:pPr>
      <w:r w:rsidRPr="001F0EAB">
        <w:rPr>
          <w:rFonts w:ascii="Times" w:hAnsi="Times"/>
          <w:color w:val="000000" w:themeColor="text1"/>
        </w:rPr>
        <w:t>Accessed 10 November 2021.</w:t>
      </w:r>
    </w:p>
    <w:p w14:paraId="7929748A" w14:textId="7B50BD2C" w:rsidR="008C0F51" w:rsidRPr="001F0EAB" w:rsidRDefault="00B23DE7" w:rsidP="00700600">
      <w:pPr>
        <w:rPr>
          <w:rFonts w:ascii="Times" w:hAnsi="Times"/>
          <w:color w:val="000000" w:themeColor="text1"/>
        </w:rPr>
      </w:pPr>
      <w:r w:rsidRPr="001F0EAB">
        <w:rPr>
          <w:rFonts w:ascii="Times" w:hAnsi="Times"/>
          <w:color w:val="000000" w:themeColor="text1"/>
        </w:rPr>
        <w:t>Connor, Joseph</w:t>
      </w:r>
      <w:r w:rsidR="005F7E76" w:rsidRPr="001F0EAB">
        <w:rPr>
          <w:rFonts w:ascii="Times" w:hAnsi="Times"/>
          <w:color w:val="000000" w:themeColor="text1"/>
        </w:rPr>
        <w:t>.</w:t>
      </w:r>
      <w:r w:rsidR="008C0F51" w:rsidRPr="001F0EAB">
        <w:rPr>
          <w:rFonts w:ascii="Times" w:hAnsi="Times"/>
          <w:color w:val="000000" w:themeColor="text1"/>
        </w:rPr>
        <w:t> </w:t>
      </w:r>
      <w:r w:rsidR="005F7E76" w:rsidRPr="001F0EAB">
        <w:rPr>
          <w:rFonts w:ascii="Times" w:hAnsi="Times"/>
          <w:color w:val="000000" w:themeColor="text1"/>
        </w:rPr>
        <w:t>“</w:t>
      </w:r>
      <w:r w:rsidR="008C0F51" w:rsidRPr="001F0EAB">
        <w:rPr>
          <w:rFonts w:ascii="Times" w:hAnsi="Times"/>
          <w:color w:val="000000" w:themeColor="text1"/>
        </w:rPr>
        <w:t xml:space="preserve">Thailand starts CPTPP application process driven inward investment and the </w:t>
      </w:r>
    </w:p>
    <w:p w14:paraId="496A582E" w14:textId="1E193FE8" w:rsidR="008C0F51" w:rsidRPr="001F0EAB" w:rsidRDefault="008C0F51" w:rsidP="001F579B">
      <w:pPr>
        <w:ind w:left="720"/>
        <w:rPr>
          <w:rFonts w:ascii="Times" w:hAnsi="Times"/>
          <w:i/>
          <w:iCs/>
          <w:color w:val="000000" w:themeColor="text1"/>
        </w:rPr>
      </w:pPr>
      <w:r w:rsidRPr="001F0EAB">
        <w:rPr>
          <w:rFonts w:ascii="Times" w:hAnsi="Times"/>
          <w:color w:val="000000" w:themeColor="text1"/>
        </w:rPr>
        <w:t>economy.</w:t>
      </w:r>
      <w:r w:rsidR="005F7E76" w:rsidRPr="001F0EAB">
        <w:rPr>
          <w:rFonts w:ascii="Times" w:hAnsi="Times"/>
          <w:color w:val="000000" w:themeColor="text1"/>
        </w:rPr>
        <w:t>”</w:t>
      </w:r>
      <w:r w:rsidRPr="001F0EAB">
        <w:rPr>
          <w:rFonts w:ascii="Times" w:hAnsi="Times"/>
          <w:color w:val="000000" w:themeColor="text1"/>
        </w:rPr>
        <w:t xml:space="preserve"> Thai Examiner</w:t>
      </w:r>
      <w:r w:rsidR="005F7E76" w:rsidRPr="001F0EAB">
        <w:rPr>
          <w:rFonts w:ascii="Times" w:hAnsi="Times"/>
          <w:color w:val="000000" w:themeColor="text1"/>
        </w:rPr>
        <w:t>, 26 October 2021.</w:t>
      </w:r>
      <w:r w:rsidR="005F7E76" w:rsidRPr="001F0EAB">
        <w:rPr>
          <w:rFonts w:ascii="Times" w:hAnsi="Times"/>
          <w:i/>
          <w:iCs/>
          <w:color w:val="000000" w:themeColor="text1"/>
        </w:rPr>
        <w:t xml:space="preserve"> </w:t>
      </w:r>
      <w:r w:rsidRPr="001F0EAB">
        <w:rPr>
          <w:rFonts w:ascii="Times" w:hAnsi="Times"/>
          <w:i/>
          <w:iCs/>
          <w:color w:val="000000" w:themeColor="text1"/>
        </w:rPr>
        <w:t xml:space="preserve"> </w:t>
      </w:r>
      <w:r w:rsidRPr="001F0EAB">
        <w:rPr>
          <w:rFonts w:ascii="Times" w:hAnsi="Times"/>
          <w:color w:val="000000" w:themeColor="text1"/>
        </w:rPr>
        <w:t xml:space="preserve">Available at </w:t>
      </w:r>
      <w:r w:rsidRPr="005B259B">
        <w:rPr>
          <w:rFonts w:ascii="Times" w:hAnsi="Times"/>
          <w:i/>
          <w:iCs/>
        </w:rPr>
        <w:t>https://www.thaiexaminer.com/thai-news-foreigners/2021/10/26/thailand-starts-cptpp-application-process/</w:t>
      </w:r>
      <w:r w:rsidRPr="001F0EAB">
        <w:rPr>
          <w:rFonts w:ascii="Times" w:hAnsi="Times"/>
          <w:color w:val="000000" w:themeColor="text1"/>
        </w:rPr>
        <w:t>. Accessed 27 October 2021.</w:t>
      </w:r>
    </w:p>
    <w:p w14:paraId="036E5A01" w14:textId="7D4C3405" w:rsidR="00456CFD" w:rsidRPr="001F0EAB" w:rsidRDefault="00B23DE7" w:rsidP="00700600">
      <w:pPr>
        <w:rPr>
          <w:rFonts w:ascii="Times" w:hAnsi="Times"/>
          <w:color w:val="000000" w:themeColor="text1"/>
        </w:rPr>
      </w:pPr>
      <w:r w:rsidRPr="001F0EAB">
        <w:rPr>
          <w:rFonts w:ascii="Times" w:hAnsi="Times"/>
          <w:color w:val="000000" w:themeColor="text1"/>
        </w:rPr>
        <w:t>Devonshire-Ellis, Chris</w:t>
      </w:r>
      <w:r w:rsidR="00E8330F" w:rsidRPr="001F0EAB">
        <w:rPr>
          <w:rFonts w:ascii="Times" w:hAnsi="Times"/>
          <w:color w:val="000000" w:themeColor="text1"/>
        </w:rPr>
        <w:t>.</w:t>
      </w:r>
      <w:r w:rsidR="00456CFD" w:rsidRPr="001F0EAB">
        <w:rPr>
          <w:rFonts w:ascii="Times" w:hAnsi="Times"/>
          <w:color w:val="000000" w:themeColor="text1"/>
        </w:rPr>
        <w:t xml:space="preserve"> </w:t>
      </w:r>
      <w:r w:rsidR="00E8330F" w:rsidRPr="001F0EAB">
        <w:rPr>
          <w:rFonts w:ascii="Times" w:hAnsi="Times"/>
          <w:color w:val="000000" w:themeColor="text1"/>
        </w:rPr>
        <w:t>“</w:t>
      </w:r>
      <w:r w:rsidR="00456CFD" w:rsidRPr="001F0EAB">
        <w:rPr>
          <w:rFonts w:ascii="Times" w:hAnsi="Times"/>
          <w:color w:val="000000" w:themeColor="text1"/>
        </w:rPr>
        <w:t xml:space="preserve">ASEAN Summit: China Wants to Upgrade Ties to Strategic </w:t>
      </w:r>
    </w:p>
    <w:p w14:paraId="55C9F7BB" w14:textId="4EE8C4D1" w:rsidR="009270BA" w:rsidRPr="001F0EAB" w:rsidRDefault="00456CFD" w:rsidP="00700600">
      <w:pPr>
        <w:ind w:left="720"/>
        <w:rPr>
          <w:rFonts w:ascii="Times" w:hAnsi="Times"/>
          <w:color w:val="000000" w:themeColor="text1"/>
        </w:rPr>
      </w:pPr>
      <w:r w:rsidRPr="001F0EAB">
        <w:rPr>
          <w:rFonts w:ascii="Times" w:hAnsi="Times"/>
          <w:color w:val="000000" w:themeColor="text1"/>
        </w:rPr>
        <w:t>Comprehensive Partnership.</w:t>
      </w:r>
      <w:r w:rsidR="00E8330F" w:rsidRPr="001F0EAB">
        <w:rPr>
          <w:rFonts w:ascii="Times" w:hAnsi="Times"/>
          <w:color w:val="000000" w:themeColor="text1"/>
        </w:rPr>
        <w:t>”</w:t>
      </w:r>
      <w:r w:rsidRPr="001F0EAB">
        <w:rPr>
          <w:rFonts w:ascii="Times" w:hAnsi="Times"/>
          <w:color w:val="000000" w:themeColor="text1"/>
        </w:rPr>
        <w:t xml:space="preserve"> ASEAN Briefing</w:t>
      </w:r>
      <w:r w:rsidR="00E8330F" w:rsidRPr="001F0EAB">
        <w:rPr>
          <w:rFonts w:ascii="Times" w:hAnsi="Times"/>
          <w:color w:val="000000" w:themeColor="text1"/>
        </w:rPr>
        <w:t xml:space="preserve">, </w:t>
      </w:r>
      <w:r w:rsidR="00B23DE7" w:rsidRPr="001F0EAB">
        <w:rPr>
          <w:rFonts w:ascii="Times" w:hAnsi="Times"/>
          <w:color w:val="000000" w:themeColor="text1"/>
        </w:rPr>
        <w:t>28 October 2021.</w:t>
      </w:r>
      <w:r w:rsidRPr="001F0EAB">
        <w:rPr>
          <w:rFonts w:ascii="Times" w:hAnsi="Times"/>
          <w:color w:val="000000" w:themeColor="text1"/>
        </w:rPr>
        <w:t xml:space="preserve"> Available </w:t>
      </w:r>
      <w:proofErr w:type="gramStart"/>
      <w:r w:rsidRPr="001F0EAB">
        <w:rPr>
          <w:rFonts w:ascii="Times" w:hAnsi="Times"/>
          <w:color w:val="000000" w:themeColor="text1"/>
        </w:rPr>
        <w:t xml:space="preserve">at  </w:t>
      </w:r>
      <w:r w:rsidR="00A124B2" w:rsidRPr="005B259B">
        <w:rPr>
          <w:rFonts w:ascii="Times" w:hAnsi="Times"/>
          <w:i/>
          <w:iCs/>
        </w:rPr>
        <w:t>https://www.aseanbriefing.com/news/asean-summit-china-wants-to-upgrade-ties-to-strategic-comprehensive-partnership/</w:t>
      </w:r>
      <w:proofErr w:type="gramEnd"/>
      <w:r w:rsidRPr="001F0EAB">
        <w:rPr>
          <w:rFonts w:ascii="Times" w:hAnsi="Times"/>
          <w:color w:val="000000" w:themeColor="text1"/>
        </w:rPr>
        <w:t>. Accessed 29 October 2021.</w:t>
      </w:r>
    </w:p>
    <w:p w14:paraId="3076B091" w14:textId="77777777" w:rsidR="003E1596" w:rsidRDefault="003E1596" w:rsidP="00FA277E">
      <w:pPr>
        <w:pStyle w:val="FootnoteText"/>
        <w:rPr>
          <w:rFonts w:ascii="Times" w:hAnsi="Times" w:cs="Times New Roman"/>
          <w:color w:val="000000" w:themeColor="text1"/>
          <w:sz w:val="24"/>
          <w:szCs w:val="24"/>
        </w:rPr>
      </w:pPr>
      <w:bookmarkStart w:id="1" w:name="OLE_LINK1"/>
      <w:bookmarkStart w:id="2" w:name="OLE_LINK2"/>
      <w:r>
        <w:rPr>
          <w:rFonts w:ascii="Times" w:hAnsi="Times" w:cs="Times New Roman"/>
          <w:color w:val="000000" w:themeColor="text1"/>
          <w:sz w:val="24"/>
          <w:szCs w:val="24"/>
        </w:rPr>
        <w:t xml:space="preserve">Focus Taiwan. “Taiwan passes CPTPP-compliant intellectual property amendments.” Focus </w:t>
      </w:r>
    </w:p>
    <w:p w14:paraId="671AAFF0" w14:textId="5AB2C435" w:rsidR="003E1596" w:rsidRPr="003E1596" w:rsidRDefault="003E1596" w:rsidP="003E1596">
      <w:pPr>
        <w:pStyle w:val="FootnoteText"/>
        <w:ind w:left="720"/>
        <w:rPr>
          <w:rFonts w:ascii="Times" w:hAnsi="Times" w:cs="Times New Roman"/>
          <w:color w:val="000000" w:themeColor="text1"/>
          <w:sz w:val="24"/>
          <w:szCs w:val="24"/>
        </w:rPr>
      </w:pPr>
      <w:r w:rsidRPr="003E1596">
        <w:rPr>
          <w:rFonts w:ascii="Times" w:hAnsi="Times" w:cs="Times New Roman"/>
          <w:color w:val="000000" w:themeColor="text1"/>
          <w:sz w:val="24"/>
          <w:szCs w:val="24"/>
        </w:rPr>
        <w:t>Taiwan</w:t>
      </w:r>
      <w:r w:rsidR="00C2674C">
        <w:rPr>
          <w:rFonts w:ascii="Times" w:hAnsi="Times" w:cs="Times New Roman"/>
          <w:color w:val="000000" w:themeColor="text1"/>
          <w:sz w:val="24"/>
          <w:szCs w:val="24"/>
        </w:rPr>
        <w:t>, April 15</w:t>
      </w:r>
      <w:proofErr w:type="gramStart"/>
      <w:r w:rsidR="00C2674C">
        <w:rPr>
          <w:rFonts w:ascii="Times" w:hAnsi="Times" w:cs="Times New Roman"/>
          <w:color w:val="000000" w:themeColor="text1"/>
          <w:sz w:val="24"/>
          <w:szCs w:val="24"/>
        </w:rPr>
        <w:t xml:space="preserve"> 2022</w:t>
      </w:r>
      <w:proofErr w:type="gramEnd"/>
      <w:r w:rsidRPr="003E1596">
        <w:rPr>
          <w:rFonts w:ascii="Times" w:hAnsi="Times" w:cs="Times New Roman"/>
          <w:color w:val="000000" w:themeColor="text1"/>
          <w:sz w:val="24"/>
          <w:szCs w:val="24"/>
        </w:rPr>
        <w:t xml:space="preserve">. Available </w:t>
      </w:r>
      <w:r w:rsidRPr="003E1596">
        <w:rPr>
          <w:rFonts w:ascii="Times" w:hAnsi="Times" w:cs="Times New Roman"/>
          <w:i/>
          <w:iCs/>
          <w:color w:val="000000" w:themeColor="text1"/>
          <w:sz w:val="24"/>
          <w:szCs w:val="24"/>
        </w:rPr>
        <w:t xml:space="preserve">at </w:t>
      </w:r>
      <w:hyperlink r:id="rId12" w:history="1">
        <w:r w:rsidRPr="003E1596">
          <w:rPr>
            <w:rStyle w:val="Hyperlink"/>
            <w:rFonts w:ascii="Times" w:hAnsi="Times" w:cs="Times New Roman"/>
            <w:i/>
            <w:iCs/>
            <w:color w:val="000000" w:themeColor="text1"/>
            <w:sz w:val="24"/>
            <w:szCs w:val="24"/>
            <w:u w:val="none"/>
          </w:rPr>
          <w:t>https://focustaiwan.tw/politics/202204150026</w:t>
        </w:r>
      </w:hyperlink>
      <w:r w:rsidRPr="003E1596">
        <w:rPr>
          <w:rFonts w:ascii="Times" w:hAnsi="Times" w:cs="Times New Roman"/>
          <w:color w:val="000000" w:themeColor="text1"/>
          <w:sz w:val="24"/>
          <w:szCs w:val="24"/>
        </w:rPr>
        <w:t>. Accessed 15 April 2022.</w:t>
      </w:r>
    </w:p>
    <w:p w14:paraId="39196B2F" w14:textId="534DB4B7" w:rsidR="00FA277E" w:rsidRPr="001F0EAB" w:rsidRDefault="00FA277E" w:rsidP="00FA277E">
      <w:pPr>
        <w:pStyle w:val="FootnoteText"/>
        <w:rPr>
          <w:rFonts w:ascii="Times" w:hAnsi="Times" w:cs="Times New Roman"/>
          <w:color w:val="000000" w:themeColor="text1"/>
          <w:sz w:val="24"/>
          <w:szCs w:val="24"/>
        </w:rPr>
      </w:pPr>
      <w:r w:rsidRPr="001F0EAB">
        <w:rPr>
          <w:rFonts w:ascii="Times" w:hAnsi="Times" w:cs="Times New Roman"/>
          <w:color w:val="000000" w:themeColor="text1"/>
          <w:sz w:val="24"/>
          <w:szCs w:val="24"/>
        </w:rPr>
        <w:t xml:space="preserve">Free Malaysia Today. “Pacific pact will hinder pro-Bumiputera policies, says Mukhriz.” Free </w:t>
      </w:r>
    </w:p>
    <w:p w14:paraId="1F31CAE2" w14:textId="77777777" w:rsidR="00FA277E" w:rsidRPr="001F0EAB" w:rsidRDefault="00FA277E" w:rsidP="00FA277E">
      <w:pPr>
        <w:pStyle w:val="FootnoteText"/>
        <w:ind w:firstLine="720"/>
        <w:rPr>
          <w:rFonts w:ascii="Times" w:hAnsi="Times" w:cs="Times New Roman"/>
          <w:i/>
          <w:iCs/>
          <w:color w:val="000000" w:themeColor="text1"/>
          <w:sz w:val="24"/>
          <w:szCs w:val="24"/>
        </w:rPr>
      </w:pPr>
      <w:r w:rsidRPr="001F0EAB">
        <w:rPr>
          <w:rFonts w:ascii="Times" w:hAnsi="Times" w:cs="Times New Roman"/>
          <w:color w:val="000000" w:themeColor="text1"/>
          <w:sz w:val="24"/>
          <w:szCs w:val="24"/>
        </w:rPr>
        <w:t xml:space="preserve">Malaysia Today, 27 November 2021. Available at </w:t>
      </w:r>
    </w:p>
    <w:p w14:paraId="54410DA7" w14:textId="77777777" w:rsidR="00FA277E" w:rsidRPr="001F0EAB" w:rsidRDefault="00FA277E" w:rsidP="00FA277E">
      <w:pPr>
        <w:pStyle w:val="FootnoteText"/>
        <w:ind w:firstLine="720"/>
        <w:rPr>
          <w:rFonts w:ascii="Times" w:hAnsi="Times" w:cs="Times New Roman"/>
          <w:i/>
          <w:iCs/>
          <w:color w:val="000000" w:themeColor="text1"/>
          <w:sz w:val="24"/>
          <w:szCs w:val="24"/>
        </w:rPr>
      </w:pPr>
      <w:r w:rsidRPr="001F0EAB">
        <w:rPr>
          <w:rFonts w:ascii="Times" w:hAnsi="Times" w:cs="Times New Roman"/>
          <w:i/>
          <w:iCs/>
          <w:color w:val="000000" w:themeColor="text1"/>
          <w:sz w:val="24"/>
          <w:szCs w:val="24"/>
        </w:rPr>
        <w:t>https://www.freemalaysiatoday.com/category/nation/2021/11/27/pacific-pact-will-</w:t>
      </w:r>
    </w:p>
    <w:p w14:paraId="5EB5996E" w14:textId="77777777" w:rsidR="00FA277E" w:rsidRPr="001F0EAB" w:rsidRDefault="00FA277E" w:rsidP="00FA277E">
      <w:pPr>
        <w:pStyle w:val="FootnoteText"/>
        <w:ind w:firstLine="720"/>
        <w:rPr>
          <w:rFonts w:ascii="Times" w:hAnsi="Times" w:cs="Times New Roman"/>
          <w:i/>
          <w:iCs/>
          <w:color w:val="000000" w:themeColor="text1"/>
          <w:sz w:val="24"/>
          <w:szCs w:val="24"/>
        </w:rPr>
      </w:pPr>
      <w:r w:rsidRPr="001F0EAB">
        <w:rPr>
          <w:rFonts w:ascii="Times" w:hAnsi="Times" w:cs="Times New Roman"/>
          <w:i/>
          <w:iCs/>
          <w:color w:val="000000" w:themeColor="text1"/>
          <w:sz w:val="24"/>
          <w:szCs w:val="24"/>
        </w:rPr>
        <w:t>hinder-pro-</w:t>
      </w:r>
      <w:proofErr w:type="spellStart"/>
      <w:r w:rsidRPr="001F0EAB">
        <w:rPr>
          <w:rFonts w:ascii="Times" w:hAnsi="Times" w:cs="Times New Roman"/>
          <w:i/>
          <w:iCs/>
          <w:color w:val="000000" w:themeColor="text1"/>
          <w:sz w:val="24"/>
          <w:szCs w:val="24"/>
        </w:rPr>
        <w:t>bumiputera</w:t>
      </w:r>
      <w:proofErr w:type="spellEnd"/>
      <w:r w:rsidRPr="001F0EAB">
        <w:rPr>
          <w:rFonts w:ascii="Times" w:hAnsi="Times" w:cs="Times New Roman"/>
          <w:i/>
          <w:iCs/>
          <w:color w:val="000000" w:themeColor="text1"/>
          <w:sz w:val="24"/>
          <w:szCs w:val="24"/>
        </w:rPr>
        <w:t>-policies-says-</w:t>
      </w:r>
    </w:p>
    <w:p w14:paraId="77CC0206" w14:textId="77777777" w:rsidR="00FA277E" w:rsidRPr="001F0EAB" w:rsidRDefault="00FA277E" w:rsidP="00FA277E">
      <w:pPr>
        <w:pStyle w:val="FootnoteText"/>
        <w:ind w:firstLine="720"/>
        <w:rPr>
          <w:rFonts w:ascii="Times" w:hAnsi="Times" w:cs="Times New Roman"/>
          <w:i/>
          <w:iCs/>
          <w:color w:val="000000" w:themeColor="text1"/>
          <w:sz w:val="24"/>
          <w:szCs w:val="24"/>
        </w:rPr>
      </w:pPr>
      <w:r w:rsidRPr="001F0EAB">
        <w:rPr>
          <w:rFonts w:ascii="Times" w:hAnsi="Times" w:cs="Times New Roman"/>
          <w:i/>
          <w:iCs/>
          <w:color w:val="000000" w:themeColor="text1"/>
          <w:sz w:val="24"/>
          <w:szCs w:val="24"/>
        </w:rPr>
        <w:t>mukhriz</w:t>
      </w:r>
      <w:proofErr w:type="gramStart"/>
      <w:r w:rsidRPr="001F0EAB">
        <w:rPr>
          <w:rFonts w:ascii="Times" w:hAnsi="Times" w:cs="Times New Roman"/>
          <w:i/>
          <w:iCs/>
          <w:color w:val="000000" w:themeColor="text1"/>
          <w:sz w:val="24"/>
          <w:szCs w:val="24"/>
        </w:rPr>
        <w:t>/?_</w:t>
      </w:r>
      <w:proofErr w:type="gramEnd"/>
      <w:r w:rsidRPr="001F0EAB">
        <w:rPr>
          <w:rFonts w:ascii="Times" w:hAnsi="Times" w:cs="Times New Roman"/>
          <w:i/>
          <w:iCs/>
          <w:color w:val="000000" w:themeColor="text1"/>
          <w:sz w:val="24"/>
          <w:szCs w:val="24"/>
        </w:rPr>
        <w:t>_cf_chl_jschl_tk__=yLHECfLmNQmPl9aNz3wlYcUwhQpNoYu9XneZVitG</w:t>
      </w:r>
    </w:p>
    <w:p w14:paraId="2B95A03B" w14:textId="3926432C" w:rsidR="00E3439F" w:rsidRPr="001F0EAB" w:rsidRDefault="00FA277E" w:rsidP="00204A22">
      <w:pPr>
        <w:pStyle w:val="FootnoteText"/>
        <w:ind w:firstLine="720"/>
        <w:rPr>
          <w:rFonts w:ascii="Times" w:eastAsia="Times New Roman" w:hAnsi="Times" w:cs="Times New Roman"/>
          <w:color w:val="000000" w:themeColor="text1"/>
          <w:sz w:val="24"/>
          <w:szCs w:val="24"/>
          <w:lang w:eastAsia="zh-CN"/>
        </w:rPr>
      </w:pPr>
      <w:r w:rsidRPr="001F0EAB">
        <w:rPr>
          <w:rFonts w:ascii="Times" w:hAnsi="Times"/>
          <w:i/>
          <w:iCs/>
          <w:color w:val="000000" w:themeColor="text1"/>
          <w:sz w:val="24"/>
          <w:szCs w:val="24"/>
        </w:rPr>
        <w:t>qZo-1638332427-0-gaNycGzNC70</w:t>
      </w:r>
      <w:r w:rsidRPr="001F0EAB">
        <w:rPr>
          <w:rFonts w:ascii="Times" w:hAnsi="Times"/>
          <w:color w:val="000000" w:themeColor="text1"/>
          <w:sz w:val="24"/>
          <w:szCs w:val="24"/>
        </w:rPr>
        <w:t>. Accessed 30 November 2021.</w:t>
      </w:r>
      <w:bookmarkEnd w:id="1"/>
      <w:bookmarkEnd w:id="2"/>
    </w:p>
    <w:p w14:paraId="72EF47FE" w14:textId="0BEBB9D7" w:rsidR="000E103F" w:rsidRPr="001F0EAB" w:rsidRDefault="00E3439F" w:rsidP="00E3439F">
      <w:pPr>
        <w:pStyle w:val="FootnoteText"/>
        <w:rPr>
          <w:rFonts w:ascii="Times" w:eastAsia="Times New Roman" w:hAnsi="Times" w:cs="Times New Roman"/>
          <w:color w:val="000000" w:themeColor="text1"/>
          <w:sz w:val="24"/>
          <w:szCs w:val="24"/>
          <w:lang w:eastAsia="zh-CN"/>
        </w:rPr>
      </w:pPr>
      <w:r w:rsidRPr="001F0EAB">
        <w:rPr>
          <w:rFonts w:ascii="Times" w:eastAsia="Times New Roman" w:hAnsi="Times" w:cs="Times New Roman"/>
          <w:color w:val="000000" w:themeColor="text1"/>
          <w:sz w:val="24"/>
          <w:szCs w:val="24"/>
          <w:lang w:eastAsia="zh-CN"/>
        </w:rPr>
        <w:t>Gerstein, J</w:t>
      </w:r>
      <w:r w:rsidR="00B23DE7" w:rsidRPr="001F0EAB">
        <w:rPr>
          <w:rFonts w:ascii="Times" w:eastAsia="Times New Roman" w:hAnsi="Times" w:cs="Times New Roman"/>
          <w:color w:val="000000" w:themeColor="text1"/>
          <w:sz w:val="24"/>
          <w:szCs w:val="24"/>
          <w:lang w:eastAsia="zh-CN"/>
        </w:rPr>
        <w:t>ulie</w:t>
      </w:r>
      <w:r w:rsidRPr="001F0EAB">
        <w:rPr>
          <w:rFonts w:ascii="Times" w:eastAsia="Times New Roman" w:hAnsi="Times" w:cs="Times New Roman"/>
          <w:color w:val="000000" w:themeColor="text1"/>
          <w:sz w:val="24"/>
          <w:szCs w:val="24"/>
          <w:lang w:eastAsia="zh-CN"/>
        </w:rPr>
        <w:t xml:space="preserve">. </w:t>
      </w:r>
      <w:r w:rsidR="00B23DE7" w:rsidRPr="001F0EAB">
        <w:rPr>
          <w:rFonts w:ascii="Times" w:eastAsia="Times New Roman" w:hAnsi="Times" w:cs="Times New Roman"/>
          <w:color w:val="000000" w:themeColor="text1"/>
          <w:sz w:val="24"/>
          <w:szCs w:val="24"/>
          <w:lang w:eastAsia="zh-CN"/>
        </w:rPr>
        <w:t>“</w:t>
      </w:r>
      <w:r w:rsidRPr="001F0EAB">
        <w:rPr>
          <w:rFonts w:ascii="Times" w:eastAsia="Times New Roman" w:hAnsi="Times" w:cs="Times New Roman"/>
          <w:color w:val="000000" w:themeColor="text1"/>
          <w:sz w:val="24"/>
          <w:szCs w:val="24"/>
          <w:lang w:eastAsia="zh-CN"/>
        </w:rPr>
        <w:t xml:space="preserve">American Chambers of Commerce across Asia are urging Biden to sign on to </w:t>
      </w:r>
    </w:p>
    <w:p w14:paraId="6E4E6572" w14:textId="77777777" w:rsidR="00B23DE7" w:rsidRPr="001F0EAB" w:rsidRDefault="00E3439F" w:rsidP="000E103F">
      <w:pPr>
        <w:pStyle w:val="FootnoteText"/>
        <w:ind w:firstLine="720"/>
        <w:rPr>
          <w:rFonts w:ascii="Times" w:eastAsia="Times New Roman" w:hAnsi="Times" w:cs="Times New Roman"/>
          <w:color w:val="000000" w:themeColor="text1"/>
          <w:sz w:val="24"/>
          <w:szCs w:val="24"/>
          <w:lang w:eastAsia="zh-CN"/>
        </w:rPr>
      </w:pPr>
      <w:r w:rsidRPr="001F0EAB">
        <w:rPr>
          <w:rFonts w:ascii="Times" w:eastAsia="Times New Roman" w:hAnsi="Times" w:cs="Times New Roman"/>
          <w:color w:val="000000" w:themeColor="text1"/>
          <w:sz w:val="24"/>
          <w:szCs w:val="24"/>
          <w:lang w:eastAsia="zh-CN"/>
        </w:rPr>
        <w:t>the Comprehensive and Progressive Agreement for Trans-Pacific Partnership.</w:t>
      </w:r>
      <w:r w:rsidR="00B23DE7" w:rsidRPr="001F0EAB">
        <w:rPr>
          <w:rFonts w:ascii="Times" w:eastAsia="Times New Roman" w:hAnsi="Times" w:cs="Times New Roman"/>
          <w:color w:val="000000" w:themeColor="text1"/>
          <w:sz w:val="24"/>
          <w:szCs w:val="24"/>
          <w:lang w:eastAsia="zh-CN"/>
        </w:rPr>
        <w:t>”</w:t>
      </w:r>
      <w:r w:rsidRPr="001F0EAB">
        <w:rPr>
          <w:rFonts w:ascii="Times" w:eastAsia="Times New Roman" w:hAnsi="Times" w:cs="Times New Roman"/>
          <w:color w:val="000000" w:themeColor="text1"/>
          <w:sz w:val="24"/>
          <w:szCs w:val="24"/>
          <w:lang w:eastAsia="zh-CN"/>
        </w:rPr>
        <w:t xml:space="preserve"> Insider</w:t>
      </w:r>
      <w:r w:rsidR="00B23DE7" w:rsidRPr="001F0EAB">
        <w:rPr>
          <w:rFonts w:ascii="Times" w:eastAsia="Times New Roman" w:hAnsi="Times" w:cs="Times New Roman"/>
          <w:i/>
          <w:iCs/>
          <w:color w:val="000000" w:themeColor="text1"/>
          <w:sz w:val="24"/>
          <w:szCs w:val="24"/>
          <w:lang w:eastAsia="zh-CN"/>
        </w:rPr>
        <w:t>,</w:t>
      </w:r>
      <w:r w:rsidR="00B23DE7" w:rsidRPr="001F0EAB">
        <w:rPr>
          <w:rFonts w:ascii="Times" w:eastAsia="Times New Roman" w:hAnsi="Times" w:cs="Times New Roman"/>
          <w:color w:val="000000" w:themeColor="text1"/>
          <w:sz w:val="24"/>
          <w:szCs w:val="24"/>
          <w:lang w:eastAsia="zh-CN"/>
        </w:rPr>
        <w:t xml:space="preserve"> 4 </w:t>
      </w:r>
    </w:p>
    <w:p w14:paraId="0BB611B9" w14:textId="28857B8D" w:rsidR="009A1DCC" w:rsidRPr="001F0EAB" w:rsidRDefault="00B23DE7" w:rsidP="009A1DCC">
      <w:pPr>
        <w:pStyle w:val="FootnoteText"/>
        <w:ind w:left="720"/>
        <w:rPr>
          <w:rFonts w:ascii="Times" w:eastAsia="Times New Roman" w:hAnsi="Times" w:cs="Times New Roman"/>
          <w:color w:val="000000" w:themeColor="text1"/>
          <w:sz w:val="24"/>
          <w:szCs w:val="24"/>
          <w:lang w:eastAsia="zh-CN"/>
        </w:rPr>
      </w:pPr>
      <w:r w:rsidRPr="001F0EAB">
        <w:rPr>
          <w:rFonts w:ascii="Times" w:hAnsi="Times"/>
          <w:color w:val="000000" w:themeColor="text1"/>
          <w:sz w:val="24"/>
          <w:szCs w:val="24"/>
        </w:rPr>
        <w:lastRenderedPageBreak/>
        <w:t>November 2021</w:t>
      </w:r>
      <w:r w:rsidR="00E3439F" w:rsidRPr="001F0EAB">
        <w:rPr>
          <w:rFonts w:ascii="Times" w:eastAsia="Times New Roman" w:hAnsi="Times" w:cs="Times New Roman"/>
          <w:color w:val="000000" w:themeColor="text1"/>
          <w:sz w:val="24"/>
          <w:szCs w:val="24"/>
          <w:lang w:eastAsia="zh-CN"/>
        </w:rPr>
        <w:t>.</w:t>
      </w:r>
      <w:r w:rsidR="000E103F" w:rsidRPr="001F0EAB">
        <w:rPr>
          <w:rFonts w:ascii="Times" w:eastAsia="Times New Roman" w:hAnsi="Times" w:cs="Times New Roman"/>
          <w:color w:val="000000" w:themeColor="text1"/>
          <w:sz w:val="24"/>
          <w:szCs w:val="24"/>
          <w:lang w:eastAsia="zh-CN"/>
        </w:rPr>
        <w:t xml:space="preserve"> Available at </w:t>
      </w:r>
      <w:r w:rsidR="004C3957" w:rsidRPr="001F0EAB">
        <w:rPr>
          <w:rFonts w:ascii="Times" w:eastAsia="Times New Roman" w:hAnsi="Times" w:cs="Times New Roman"/>
          <w:i/>
          <w:iCs/>
          <w:color w:val="000000" w:themeColor="text1"/>
          <w:sz w:val="24"/>
          <w:szCs w:val="24"/>
          <w:lang w:eastAsia="zh-CN"/>
        </w:rPr>
        <w:t>https://www.businessinsider.com/apac-american-chambers-of-commerce-urge-pres-biden-to-rejoin-cptpp-2021-11</w:t>
      </w:r>
      <w:r w:rsidR="004C3957" w:rsidRPr="001F0EAB">
        <w:rPr>
          <w:rFonts w:ascii="Times" w:eastAsia="Times New Roman" w:hAnsi="Times" w:cs="Times New Roman"/>
          <w:color w:val="000000" w:themeColor="text1"/>
          <w:sz w:val="24"/>
          <w:szCs w:val="24"/>
          <w:lang w:eastAsia="zh-CN"/>
        </w:rPr>
        <w:t>. Accessed 10 November 2021</w:t>
      </w:r>
      <w:r w:rsidR="000E103F" w:rsidRPr="001F0EAB">
        <w:rPr>
          <w:rFonts w:ascii="Times" w:eastAsia="Times New Roman" w:hAnsi="Times" w:cs="Times New Roman"/>
          <w:color w:val="000000" w:themeColor="text1"/>
          <w:sz w:val="24"/>
          <w:szCs w:val="24"/>
          <w:lang w:eastAsia="zh-CN"/>
        </w:rPr>
        <w:t>.</w:t>
      </w:r>
    </w:p>
    <w:p w14:paraId="006BB7B6" w14:textId="23E18B7E" w:rsidR="009A1DCC" w:rsidRPr="001F0EAB" w:rsidRDefault="009A1DCC" w:rsidP="009A1DCC">
      <w:pPr>
        <w:pStyle w:val="FootnoteText"/>
        <w:rPr>
          <w:rFonts w:ascii="Times" w:eastAsia="Times New Roman" w:hAnsi="Times" w:cs="Times New Roman"/>
          <w:color w:val="000000" w:themeColor="text1"/>
          <w:sz w:val="24"/>
          <w:szCs w:val="24"/>
          <w:lang w:eastAsia="zh-CN"/>
        </w:rPr>
      </w:pPr>
      <w:r w:rsidRPr="001F0EAB">
        <w:rPr>
          <w:rFonts w:ascii="Times" w:eastAsia="Times New Roman" w:hAnsi="Times" w:cs="Times New Roman"/>
          <w:color w:val="000000" w:themeColor="text1"/>
          <w:sz w:val="24"/>
          <w:szCs w:val="24"/>
          <w:lang w:eastAsia="zh-CN"/>
        </w:rPr>
        <w:t xml:space="preserve">Hen, </w:t>
      </w:r>
      <w:proofErr w:type="spellStart"/>
      <w:r w:rsidRPr="001F0EAB">
        <w:rPr>
          <w:rFonts w:ascii="Times" w:eastAsia="Times New Roman" w:hAnsi="Times" w:cs="Times New Roman"/>
          <w:color w:val="000000" w:themeColor="text1"/>
          <w:sz w:val="24"/>
          <w:szCs w:val="24"/>
          <w:lang w:eastAsia="zh-CN"/>
        </w:rPr>
        <w:t>Seah</w:t>
      </w:r>
      <w:proofErr w:type="spellEnd"/>
      <w:r w:rsidRPr="001F0EAB">
        <w:rPr>
          <w:rFonts w:ascii="Times" w:eastAsia="Times New Roman" w:hAnsi="Times" w:cs="Times New Roman"/>
          <w:color w:val="000000" w:themeColor="text1"/>
          <w:sz w:val="24"/>
          <w:szCs w:val="24"/>
          <w:lang w:eastAsia="zh-CN"/>
        </w:rPr>
        <w:t xml:space="preserve"> Eu. “Malaysia aims to ratify CPTPP by third quarter of 2022, says Azmin Ali.” The </w:t>
      </w:r>
    </w:p>
    <w:p w14:paraId="3FB337BF" w14:textId="18369D8C" w:rsidR="009A1DCC" w:rsidRPr="001F0EAB" w:rsidRDefault="009A1DCC" w:rsidP="00234EB1">
      <w:pPr>
        <w:pStyle w:val="FootnoteText"/>
        <w:ind w:left="720"/>
        <w:rPr>
          <w:rFonts w:ascii="Times" w:eastAsia="Times New Roman" w:hAnsi="Times" w:cs="Times New Roman"/>
          <w:color w:val="000000" w:themeColor="text1"/>
          <w:sz w:val="24"/>
          <w:szCs w:val="24"/>
          <w:lang w:eastAsia="zh-CN"/>
        </w:rPr>
      </w:pPr>
      <w:r w:rsidRPr="001F0EAB">
        <w:rPr>
          <w:rFonts w:ascii="Times" w:eastAsia="Times New Roman" w:hAnsi="Times" w:cs="Times New Roman"/>
          <w:color w:val="000000" w:themeColor="text1"/>
          <w:sz w:val="24"/>
          <w:szCs w:val="24"/>
          <w:lang w:eastAsia="zh-CN"/>
        </w:rPr>
        <w:t xml:space="preserve">Edge Markets, 8 March 2022. </w:t>
      </w:r>
      <w:proofErr w:type="spellStart"/>
      <w:r w:rsidRPr="001F0EAB">
        <w:rPr>
          <w:rFonts w:ascii="Times" w:eastAsia="Times New Roman" w:hAnsi="Times" w:cs="Times New Roman"/>
          <w:color w:val="000000" w:themeColor="text1"/>
          <w:sz w:val="24"/>
          <w:szCs w:val="24"/>
          <w:lang w:eastAsia="zh-CN"/>
        </w:rPr>
        <w:t>Availble</w:t>
      </w:r>
      <w:proofErr w:type="spellEnd"/>
      <w:r w:rsidRPr="001F0EAB">
        <w:rPr>
          <w:rFonts w:ascii="Times" w:eastAsia="Times New Roman" w:hAnsi="Times" w:cs="Times New Roman"/>
          <w:color w:val="000000" w:themeColor="text1"/>
          <w:sz w:val="24"/>
          <w:szCs w:val="24"/>
          <w:lang w:eastAsia="zh-CN"/>
        </w:rPr>
        <w:t xml:space="preserve"> at </w:t>
      </w:r>
      <w:hyperlink r:id="rId13" w:history="1">
        <w:r w:rsidRPr="001F0EAB">
          <w:rPr>
            <w:rStyle w:val="Hyperlink"/>
            <w:rFonts w:ascii="Times" w:hAnsi="Times"/>
            <w:i/>
            <w:iCs/>
            <w:color w:val="000000" w:themeColor="text1"/>
            <w:sz w:val="24"/>
            <w:szCs w:val="24"/>
            <w:u w:val="none"/>
          </w:rPr>
          <w:t>https://www.theedgemarkets.com/article/malaysia-ratify-cptpp-third-quarter-2022-says-miti-minister-mohamed-azmin-ali</w:t>
        </w:r>
      </w:hyperlink>
      <w:r w:rsidRPr="001F0EAB">
        <w:rPr>
          <w:rFonts w:ascii="Times" w:hAnsi="Times"/>
          <w:i/>
          <w:iCs/>
          <w:color w:val="000000" w:themeColor="text1"/>
          <w:sz w:val="24"/>
          <w:szCs w:val="24"/>
        </w:rPr>
        <w:t xml:space="preserve">. </w:t>
      </w:r>
      <w:r w:rsidRPr="001F0EAB">
        <w:rPr>
          <w:rFonts w:ascii="Times" w:hAnsi="Times"/>
          <w:color w:val="000000" w:themeColor="text1"/>
          <w:sz w:val="24"/>
          <w:szCs w:val="24"/>
        </w:rPr>
        <w:t>Accessed 30 March 2022.</w:t>
      </w:r>
    </w:p>
    <w:p w14:paraId="65BDE12B" w14:textId="77777777" w:rsidR="00707EF5" w:rsidRPr="001F0EAB" w:rsidRDefault="00707EF5" w:rsidP="00707EF5">
      <w:pPr>
        <w:pStyle w:val="Heading1"/>
        <w:shd w:val="clear" w:color="auto" w:fill="FFFFFF"/>
        <w:spacing w:before="150" w:beforeAutospacing="0" w:after="150" w:afterAutospacing="0"/>
        <w:rPr>
          <w:b w:val="0"/>
          <w:bCs w:val="0"/>
          <w:color w:val="000000" w:themeColor="text1"/>
          <w:sz w:val="24"/>
          <w:szCs w:val="24"/>
        </w:rPr>
      </w:pPr>
      <w:r w:rsidRPr="001F0EAB">
        <w:rPr>
          <w:b w:val="0"/>
          <w:bCs w:val="0"/>
          <w:color w:val="000000" w:themeColor="text1"/>
          <w:sz w:val="24"/>
          <w:szCs w:val="24"/>
        </w:rPr>
        <w:t xml:space="preserve">Kelvin Chen. “Australian parliamentary committee pushes for Taiwan's entry into CPTPP.” </w:t>
      </w:r>
    </w:p>
    <w:p w14:paraId="30E8958C" w14:textId="3E8F4760" w:rsidR="00707EF5" w:rsidRPr="001F0EAB" w:rsidRDefault="00707EF5" w:rsidP="00707EF5">
      <w:pPr>
        <w:pStyle w:val="Heading1"/>
        <w:shd w:val="clear" w:color="auto" w:fill="FFFFFF"/>
        <w:spacing w:before="150" w:beforeAutospacing="0" w:after="150" w:afterAutospacing="0"/>
        <w:ind w:left="720"/>
        <w:rPr>
          <w:b w:val="0"/>
          <w:bCs w:val="0"/>
          <w:color w:val="000000" w:themeColor="text1"/>
          <w:sz w:val="24"/>
          <w:szCs w:val="24"/>
        </w:rPr>
      </w:pPr>
      <w:r w:rsidRPr="001F0EAB">
        <w:rPr>
          <w:b w:val="0"/>
          <w:bCs w:val="0"/>
          <w:color w:val="000000" w:themeColor="text1"/>
          <w:sz w:val="24"/>
          <w:szCs w:val="24"/>
        </w:rPr>
        <w:t xml:space="preserve">Taiwan News, 11 February 2022. Available at </w:t>
      </w:r>
      <w:hyperlink r:id="rId14" w:history="1">
        <w:r w:rsidRPr="001F0EAB">
          <w:rPr>
            <w:rStyle w:val="Hyperlink"/>
            <w:b w:val="0"/>
            <w:bCs w:val="0"/>
            <w:i/>
            <w:iCs/>
            <w:color w:val="000000" w:themeColor="text1"/>
            <w:sz w:val="24"/>
            <w:szCs w:val="24"/>
            <w:u w:val="none"/>
          </w:rPr>
          <w:t>https://www.taiwannews.com.tw/en/news/4438969</w:t>
        </w:r>
      </w:hyperlink>
      <w:r w:rsidRPr="001F0EAB">
        <w:rPr>
          <w:b w:val="0"/>
          <w:bCs w:val="0"/>
          <w:i/>
          <w:iCs/>
          <w:color w:val="000000" w:themeColor="text1"/>
          <w:sz w:val="24"/>
          <w:szCs w:val="24"/>
        </w:rPr>
        <w:t>.</w:t>
      </w:r>
      <w:r w:rsidRPr="001F0EAB">
        <w:rPr>
          <w:b w:val="0"/>
          <w:bCs w:val="0"/>
          <w:color w:val="000000" w:themeColor="text1"/>
          <w:sz w:val="24"/>
          <w:szCs w:val="24"/>
        </w:rPr>
        <w:t xml:space="preserve"> Accessed 23, February 2022.</w:t>
      </w:r>
    </w:p>
    <w:p w14:paraId="6ADE3AE1" w14:textId="77777777" w:rsidR="004C3957" w:rsidRPr="001F0EAB" w:rsidRDefault="004C3957" w:rsidP="004C3957">
      <w:pPr>
        <w:pStyle w:val="FootnoteText"/>
        <w:rPr>
          <w:rFonts w:ascii="Times New Roman" w:hAnsi="Times New Roman" w:cs="Times New Roman"/>
          <w:color w:val="000000" w:themeColor="text1"/>
          <w:sz w:val="24"/>
          <w:szCs w:val="24"/>
        </w:rPr>
      </w:pPr>
      <w:r w:rsidRPr="001F0EAB">
        <w:rPr>
          <w:rFonts w:ascii="Times New Roman" w:hAnsi="Times New Roman" w:cs="Times New Roman"/>
          <w:color w:val="000000" w:themeColor="text1"/>
          <w:sz w:val="24"/>
          <w:szCs w:val="24"/>
        </w:rPr>
        <w:t xml:space="preserve">La </w:t>
      </w:r>
      <w:proofErr w:type="spellStart"/>
      <w:r w:rsidRPr="001F0EAB">
        <w:rPr>
          <w:rFonts w:ascii="Times New Roman" w:hAnsi="Times New Roman" w:cs="Times New Roman"/>
          <w:color w:val="000000" w:themeColor="text1"/>
          <w:sz w:val="24"/>
          <w:szCs w:val="24"/>
        </w:rPr>
        <w:t>Prensa</w:t>
      </w:r>
      <w:proofErr w:type="spellEnd"/>
      <w:r w:rsidRPr="001F0EAB">
        <w:rPr>
          <w:rFonts w:ascii="Times New Roman" w:hAnsi="Times New Roman" w:cs="Times New Roman"/>
          <w:color w:val="000000" w:themeColor="text1"/>
          <w:sz w:val="24"/>
          <w:szCs w:val="24"/>
        </w:rPr>
        <w:t xml:space="preserve"> Latina Media. “South Korea begins process to join CPTPP.” La </w:t>
      </w:r>
      <w:proofErr w:type="spellStart"/>
      <w:r w:rsidRPr="001F0EAB">
        <w:rPr>
          <w:rFonts w:ascii="Times New Roman" w:hAnsi="Times New Roman" w:cs="Times New Roman"/>
          <w:color w:val="000000" w:themeColor="text1"/>
          <w:sz w:val="24"/>
          <w:szCs w:val="24"/>
        </w:rPr>
        <w:t>Prensa</w:t>
      </w:r>
      <w:proofErr w:type="spellEnd"/>
      <w:r w:rsidRPr="001F0EAB">
        <w:rPr>
          <w:rFonts w:ascii="Times New Roman" w:hAnsi="Times New Roman" w:cs="Times New Roman"/>
          <w:color w:val="000000" w:themeColor="text1"/>
          <w:sz w:val="24"/>
          <w:szCs w:val="24"/>
        </w:rPr>
        <w:t xml:space="preserve"> Latina Media, </w:t>
      </w:r>
    </w:p>
    <w:p w14:paraId="5591C606" w14:textId="77777777" w:rsidR="001F0EAB" w:rsidRPr="001F0EAB" w:rsidRDefault="004C3957" w:rsidP="001F0EAB">
      <w:pPr>
        <w:pStyle w:val="FootnoteText"/>
        <w:ind w:left="720"/>
        <w:rPr>
          <w:rFonts w:ascii="Times New Roman" w:hAnsi="Times New Roman" w:cs="Times New Roman"/>
          <w:color w:val="000000" w:themeColor="text1"/>
          <w:sz w:val="24"/>
          <w:szCs w:val="24"/>
        </w:rPr>
      </w:pPr>
      <w:r w:rsidRPr="001F0EAB">
        <w:rPr>
          <w:rFonts w:ascii="Times New Roman" w:hAnsi="Times New Roman" w:cs="Times New Roman"/>
          <w:color w:val="000000" w:themeColor="text1"/>
          <w:sz w:val="24"/>
          <w:szCs w:val="24"/>
        </w:rPr>
        <w:t>12 December 2021. Available at</w:t>
      </w:r>
      <w:r w:rsidRPr="001F0EAB">
        <w:rPr>
          <w:rFonts w:ascii="Times New Roman" w:hAnsi="Times New Roman" w:cs="Times New Roman"/>
          <w:i/>
          <w:iCs/>
          <w:color w:val="000000" w:themeColor="text1"/>
          <w:sz w:val="24"/>
          <w:szCs w:val="24"/>
        </w:rPr>
        <w:t xml:space="preserve"> </w:t>
      </w:r>
      <w:hyperlink r:id="rId15" w:history="1">
        <w:r w:rsidRPr="001F0EAB">
          <w:rPr>
            <w:rStyle w:val="Hyperlink"/>
            <w:rFonts w:ascii="Times New Roman" w:hAnsi="Times New Roman" w:cs="Times New Roman"/>
            <w:i/>
            <w:iCs/>
            <w:color w:val="000000" w:themeColor="text1"/>
            <w:sz w:val="24"/>
            <w:szCs w:val="24"/>
            <w:u w:val="none"/>
          </w:rPr>
          <w:t>https://www.laprensalatina.com/south-korea-begins-process-to-join-cptpp/</w:t>
        </w:r>
      </w:hyperlink>
      <w:r w:rsidRPr="001F0EAB">
        <w:rPr>
          <w:rFonts w:ascii="Times New Roman" w:hAnsi="Times New Roman" w:cs="Times New Roman"/>
          <w:i/>
          <w:iCs/>
          <w:color w:val="000000" w:themeColor="text1"/>
          <w:sz w:val="24"/>
          <w:szCs w:val="24"/>
        </w:rPr>
        <w:t xml:space="preserve">. </w:t>
      </w:r>
      <w:r w:rsidRPr="001F0EAB">
        <w:rPr>
          <w:rFonts w:ascii="Times New Roman" w:hAnsi="Times New Roman" w:cs="Times New Roman"/>
          <w:color w:val="000000" w:themeColor="text1"/>
          <w:sz w:val="24"/>
          <w:szCs w:val="24"/>
        </w:rPr>
        <w:t xml:space="preserve">Accessed 27 January 2022. </w:t>
      </w:r>
    </w:p>
    <w:p w14:paraId="74C25E6F" w14:textId="77777777" w:rsidR="001F0EAB" w:rsidRPr="001F0EAB" w:rsidRDefault="001F0EAB" w:rsidP="001F0EAB">
      <w:pPr>
        <w:pStyle w:val="FootnoteText"/>
        <w:rPr>
          <w:rFonts w:ascii="Times New Roman" w:hAnsi="Times New Roman" w:cs="Times New Roman"/>
          <w:color w:val="000000" w:themeColor="text1"/>
          <w:sz w:val="24"/>
          <w:szCs w:val="24"/>
        </w:rPr>
      </w:pPr>
      <w:r w:rsidRPr="001F0EAB">
        <w:rPr>
          <w:rFonts w:ascii="Times New Roman" w:hAnsi="Times New Roman" w:cs="Times New Roman"/>
          <w:color w:val="000000" w:themeColor="text1"/>
          <w:sz w:val="24"/>
          <w:szCs w:val="24"/>
        </w:rPr>
        <w:t xml:space="preserve">Pinsent Masons. “UK reaches agreement on £8.4 trillion Asia-Pacific free trade pact.” Pinsent </w:t>
      </w:r>
    </w:p>
    <w:p w14:paraId="48992EF9" w14:textId="4280BAA7" w:rsidR="001F0EAB" w:rsidRPr="001F0EAB" w:rsidRDefault="001F0EAB" w:rsidP="001F0EAB">
      <w:pPr>
        <w:pStyle w:val="FootnoteText"/>
        <w:ind w:left="720"/>
        <w:rPr>
          <w:rFonts w:ascii="Times New Roman" w:hAnsi="Times New Roman" w:cs="Times New Roman"/>
          <w:color w:val="000000" w:themeColor="text1"/>
          <w:sz w:val="24"/>
          <w:szCs w:val="24"/>
        </w:rPr>
      </w:pPr>
      <w:r w:rsidRPr="001F0EAB">
        <w:rPr>
          <w:rFonts w:ascii="Times New Roman" w:hAnsi="Times New Roman" w:cs="Times New Roman"/>
          <w:color w:val="000000" w:themeColor="text1"/>
          <w:sz w:val="24"/>
          <w:szCs w:val="24"/>
        </w:rPr>
        <w:t xml:space="preserve">Masons, 3 March 2022. Available at </w:t>
      </w:r>
      <w:hyperlink r:id="rId16" w:history="1">
        <w:r w:rsidRPr="001F0EAB">
          <w:rPr>
            <w:rStyle w:val="Hyperlink"/>
            <w:rFonts w:ascii="Times New Roman" w:hAnsi="Times New Roman" w:cs="Times New Roman"/>
            <w:color w:val="000000" w:themeColor="text1"/>
            <w:sz w:val="24"/>
            <w:szCs w:val="24"/>
            <w:u w:val="none"/>
          </w:rPr>
          <w:t>https://www.pinsentmasons.com/out-law/news/uk-reaches-agreement-on-8_4-trillion-pound-sterling-asia-pacific-free-trade-pact</w:t>
        </w:r>
      </w:hyperlink>
      <w:r w:rsidRPr="001F0EAB">
        <w:rPr>
          <w:rFonts w:ascii="Times New Roman" w:hAnsi="Times New Roman" w:cs="Times New Roman"/>
          <w:color w:val="000000" w:themeColor="text1"/>
          <w:sz w:val="24"/>
          <w:szCs w:val="24"/>
        </w:rPr>
        <w:t>. Accessed 30 March 2022.</w:t>
      </w:r>
    </w:p>
    <w:p w14:paraId="09CE139D" w14:textId="57DAC608" w:rsidR="00A86B17" w:rsidRPr="001F0EAB" w:rsidRDefault="00A86B17" w:rsidP="00A86B17">
      <w:pPr>
        <w:pStyle w:val="FootnoteText"/>
        <w:rPr>
          <w:rFonts w:ascii="Times" w:eastAsia="Times New Roman" w:hAnsi="Times" w:cs="Times New Roman"/>
          <w:color w:val="000000" w:themeColor="text1"/>
          <w:sz w:val="24"/>
          <w:szCs w:val="24"/>
          <w:lang w:eastAsia="zh-CN"/>
        </w:rPr>
      </w:pPr>
      <w:r w:rsidRPr="001F0EAB">
        <w:rPr>
          <w:rFonts w:ascii="Times" w:eastAsia="Times New Roman" w:hAnsi="Times" w:cs="Times New Roman"/>
          <w:color w:val="000000" w:themeColor="text1"/>
          <w:sz w:val="24"/>
          <w:szCs w:val="24"/>
          <w:lang w:eastAsia="zh-CN"/>
        </w:rPr>
        <w:t>Reuters</w:t>
      </w:r>
      <w:r w:rsidR="00E3439F" w:rsidRPr="001F0EAB">
        <w:rPr>
          <w:rFonts w:ascii="Times" w:eastAsia="Times New Roman" w:hAnsi="Times" w:cs="Times New Roman"/>
          <w:color w:val="000000" w:themeColor="text1"/>
          <w:sz w:val="24"/>
          <w:szCs w:val="24"/>
          <w:lang w:eastAsia="zh-CN"/>
        </w:rPr>
        <w:t xml:space="preserve">. </w:t>
      </w:r>
      <w:r w:rsidRPr="001F0EAB">
        <w:rPr>
          <w:rFonts w:ascii="Times" w:eastAsia="Times New Roman" w:hAnsi="Times" w:cs="Times New Roman"/>
          <w:color w:val="000000" w:themeColor="text1"/>
          <w:sz w:val="24"/>
          <w:szCs w:val="24"/>
          <w:lang w:eastAsia="zh-CN"/>
        </w:rPr>
        <w:t>“</w:t>
      </w:r>
      <w:r w:rsidR="00E3439F" w:rsidRPr="001F0EAB">
        <w:rPr>
          <w:rFonts w:ascii="Times" w:eastAsia="Times New Roman" w:hAnsi="Times" w:cs="Times New Roman"/>
          <w:color w:val="000000" w:themeColor="text1"/>
          <w:sz w:val="24"/>
          <w:szCs w:val="24"/>
          <w:lang w:eastAsia="zh-CN"/>
        </w:rPr>
        <w:t>Taiwan to woo backers at APEC for bid to join Pacific trade pact.</w:t>
      </w:r>
      <w:r w:rsidRPr="001F0EAB">
        <w:rPr>
          <w:rFonts w:ascii="Times" w:eastAsia="Times New Roman" w:hAnsi="Times" w:cs="Times New Roman"/>
          <w:color w:val="000000" w:themeColor="text1"/>
          <w:sz w:val="24"/>
          <w:szCs w:val="24"/>
          <w:lang w:eastAsia="zh-CN"/>
        </w:rPr>
        <w:t>”</w:t>
      </w:r>
      <w:r w:rsidR="00E3439F" w:rsidRPr="001F0EAB">
        <w:rPr>
          <w:rFonts w:ascii="Times" w:eastAsia="Times New Roman" w:hAnsi="Times" w:cs="Times New Roman"/>
          <w:color w:val="000000" w:themeColor="text1"/>
          <w:sz w:val="24"/>
          <w:szCs w:val="24"/>
          <w:lang w:eastAsia="zh-CN"/>
        </w:rPr>
        <w:t xml:space="preserve"> Reuters</w:t>
      </w:r>
      <w:r w:rsidRPr="001F0EAB">
        <w:rPr>
          <w:rFonts w:ascii="Times" w:eastAsia="Times New Roman" w:hAnsi="Times" w:cs="Times New Roman"/>
          <w:color w:val="000000" w:themeColor="text1"/>
          <w:sz w:val="24"/>
          <w:szCs w:val="24"/>
          <w:lang w:eastAsia="zh-CN"/>
        </w:rPr>
        <w:t xml:space="preserve">, 2 </w:t>
      </w:r>
    </w:p>
    <w:p w14:paraId="63D6713D" w14:textId="7CF99434" w:rsidR="00E3439F" w:rsidRPr="001F0EAB" w:rsidRDefault="00A86B17" w:rsidP="00A86B17">
      <w:pPr>
        <w:pStyle w:val="FootnoteText"/>
        <w:ind w:left="720"/>
        <w:rPr>
          <w:rFonts w:ascii="Times" w:eastAsia="Times New Roman" w:hAnsi="Times" w:cs="Times New Roman"/>
          <w:color w:val="000000" w:themeColor="text1"/>
          <w:sz w:val="24"/>
          <w:szCs w:val="24"/>
          <w:lang w:eastAsia="zh-CN"/>
        </w:rPr>
      </w:pPr>
      <w:r w:rsidRPr="001F0EAB">
        <w:rPr>
          <w:rFonts w:ascii="Times" w:eastAsia="Times New Roman" w:hAnsi="Times" w:cs="Times New Roman"/>
          <w:color w:val="000000" w:themeColor="text1"/>
          <w:sz w:val="24"/>
          <w:szCs w:val="24"/>
          <w:lang w:eastAsia="zh-CN"/>
        </w:rPr>
        <w:t>November 2021.</w:t>
      </w:r>
      <w:r w:rsidR="000E103F" w:rsidRPr="001F0EAB">
        <w:rPr>
          <w:rFonts w:ascii="Times" w:eastAsia="Times New Roman" w:hAnsi="Times" w:cs="Times New Roman"/>
          <w:color w:val="000000" w:themeColor="text1"/>
          <w:sz w:val="24"/>
          <w:szCs w:val="24"/>
          <w:lang w:eastAsia="zh-CN"/>
        </w:rPr>
        <w:t xml:space="preserve"> Available at </w:t>
      </w:r>
      <w:hyperlink r:id="rId17" w:history="1">
        <w:r w:rsidRPr="001F0EAB">
          <w:rPr>
            <w:rStyle w:val="Hyperlink"/>
            <w:rFonts w:ascii="Times" w:eastAsia="Times New Roman" w:hAnsi="Times" w:cs="Times New Roman"/>
            <w:i/>
            <w:iCs/>
            <w:color w:val="000000" w:themeColor="text1"/>
            <w:sz w:val="24"/>
            <w:szCs w:val="24"/>
            <w:u w:val="none"/>
            <w:lang w:eastAsia="zh-CN"/>
          </w:rPr>
          <w:t>https://www.reuters.com/world/asia-pacific/taiwan-woo-backers-apec-bid-join-pacific-trade-pact-2021-11-02/</w:t>
        </w:r>
      </w:hyperlink>
      <w:r w:rsidRPr="001F0EAB">
        <w:rPr>
          <w:rFonts w:ascii="Times" w:eastAsia="Times New Roman" w:hAnsi="Times" w:cs="Times New Roman"/>
          <w:i/>
          <w:iCs/>
          <w:color w:val="000000" w:themeColor="text1"/>
          <w:sz w:val="24"/>
          <w:szCs w:val="24"/>
          <w:lang w:eastAsia="zh-CN"/>
        </w:rPr>
        <w:t>.</w:t>
      </w:r>
      <w:r w:rsidR="000E103F" w:rsidRPr="001F0EAB">
        <w:rPr>
          <w:rFonts w:ascii="Times" w:eastAsia="Times New Roman" w:hAnsi="Times" w:cs="Times New Roman"/>
          <w:color w:val="000000" w:themeColor="text1"/>
          <w:sz w:val="24"/>
          <w:szCs w:val="24"/>
          <w:lang w:eastAsia="zh-CN"/>
        </w:rPr>
        <w:t xml:space="preserve"> Accessed 10 November 2021.</w:t>
      </w:r>
    </w:p>
    <w:p w14:paraId="5E332CDD" w14:textId="53CBB68E" w:rsidR="00A86B17" w:rsidRPr="001F0EAB" w:rsidRDefault="00A86B17" w:rsidP="00E3439F">
      <w:pPr>
        <w:pStyle w:val="FootnoteText"/>
        <w:rPr>
          <w:rFonts w:ascii="Times" w:eastAsia="Times New Roman" w:hAnsi="Times" w:cs="Times New Roman"/>
          <w:color w:val="000000" w:themeColor="text1"/>
          <w:sz w:val="24"/>
          <w:szCs w:val="24"/>
          <w:lang w:eastAsia="zh-CN"/>
        </w:rPr>
      </w:pPr>
      <w:r w:rsidRPr="001F0EAB">
        <w:rPr>
          <w:rFonts w:ascii="Times" w:eastAsia="Times New Roman" w:hAnsi="Times" w:cs="Times New Roman"/>
          <w:color w:val="000000" w:themeColor="text1"/>
          <w:sz w:val="24"/>
          <w:szCs w:val="24"/>
          <w:lang w:eastAsia="zh-CN"/>
        </w:rPr>
        <w:t>Taipei Times</w:t>
      </w:r>
      <w:r w:rsidR="00E3439F" w:rsidRPr="001F0EAB">
        <w:rPr>
          <w:rFonts w:ascii="Times" w:eastAsia="Times New Roman" w:hAnsi="Times" w:cs="Times New Roman"/>
          <w:color w:val="000000" w:themeColor="text1"/>
          <w:sz w:val="24"/>
          <w:szCs w:val="24"/>
          <w:lang w:eastAsia="zh-CN"/>
        </w:rPr>
        <w:t xml:space="preserve">. </w:t>
      </w:r>
      <w:r w:rsidRPr="001F0EAB">
        <w:rPr>
          <w:rFonts w:ascii="Times" w:eastAsia="Times New Roman" w:hAnsi="Times" w:cs="Times New Roman"/>
          <w:color w:val="000000" w:themeColor="text1"/>
          <w:sz w:val="24"/>
          <w:szCs w:val="24"/>
          <w:lang w:eastAsia="zh-CN"/>
        </w:rPr>
        <w:t>“</w:t>
      </w:r>
      <w:r w:rsidR="00E3439F" w:rsidRPr="001F0EAB">
        <w:rPr>
          <w:rFonts w:ascii="Times" w:eastAsia="Times New Roman" w:hAnsi="Times" w:cs="Times New Roman"/>
          <w:color w:val="000000" w:themeColor="text1"/>
          <w:sz w:val="24"/>
          <w:szCs w:val="24"/>
          <w:lang w:eastAsia="zh-CN"/>
        </w:rPr>
        <w:t>Chang to push CPTPP bid at APEC summit.</w:t>
      </w:r>
      <w:r w:rsidRPr="001F0EAB">
        <w:rPr>
          <w:rFonts w:ascii="Times" w:eastAsia="Times New Roman" w:hAnsi="Times" w:cs="Times New Roman"/>
          <w:color w:val="000000" w:themeColor="text1"/>
          <w:sz w:val="24"/>
          <w:szCs w:val="24"/>
          <w:lang w:eastAsia="zh-CN"/>
        </w:rPr>
        <w:t>”</w:t>
      </w:r>
      <w:r w:rsidR="00E3439F" w:rsidRPr="001F0EAB">
        <w:rPr>
          <w:rFonts w:ascii="Times" w:eastAsia="Times New Roman" w:hAnsi="Times" w:cs="Times New Roman"/>
          <w:color w:val="000000" w:themeColor="text1"/>
          <w:sz w:val="24"/>
          <w:szCs w:val="24"/>
          <w:lang w:eastAsia="zh-CN"/>
        </w:rPr>
        <w:t xml:space="preserve"> Taipei Times</w:t>
      </w:r>
      <w:r w:rsidRPr="001F0EAB">
        <w:rPr>
          <w:rFonts w:ascii="Times" w:eastAsia="Times New Roman" w:hAnsi="Times" w:cs="Times New Roman"/>
          <w:color w:val="000000" w:themeColor="text1"/>
          <w:sz w:val="24"/>
          <w:szCs w:val="24"/>
          <w:lang w:eastAsia="zh-CN"/>
        </w:rPr>
        <w:t>, 3 November 2021.</w:t>
      </w:r>
      <w:r w:rsidR="000E103F" w:rsidRPr="001F0EAB">
        <w:rPr>
          <w:rFonts w:ascii="Times" w:eastAsia="Times New Roman" w:hAnsi="Times" w:cs="Times New Roman"/>
          <w:i/>
          <w:iCs/>
          <w:color w:val="000000" w:themeColor="text1"/>
          <w:sz w:val="24"/>
          <w:szCs w:val="24"/>
          <w:lang w:eastAsia="zh-CN"/>
        </w:rPr>
        <w:t xml:space="preserve"> </w:t>
      </w:r>
    </w:p>
    <w:p w14:paraId="32A494BF" w14:textId="01C769A1" w:rsidR="00A86B17" w:rsidRPr="001F0EAB" w:rsidRDefault="000E103F" w:rsidP="00A86B17">
      <w:pPr>
        <w:pStyle w:val="FootnoteText"/>
        <w:ind w:firstLine="720"/>
        <w:rPr>
          <w:rFonts w:ascii="Times" w:eastAsia="Times New Roman" w:hAnsi="Times" w:cs="Times New Roman"/>
          <w:i/>
          <w:iCs/>
          <w:color w:val="000000" w:themeColor="text1"/>
          <w:sz w:val="24"/>
          <w:szCs w:val="24"/>
          <w:lang w:eastAsia="zh-CN"/>
        </w:rPr>
      </w:pPr>
      <w:r w:rsidRPr="001F0EAB">
        <w:rPr>
          <w:rFonts w:ascii="Times" w:eastAsia="Times New Roman" w:hAnsi="Times" w:cs="Times New Roman"/>
          <w:color w:val="000000" w:themeColor="text1"/>
          <w:sz w:val="24"/>
          <w:szCs w:val="24"/>
          <w:lang w:eastAsia="zh-CN"/>
        </w:rPr>
        <w:t xml:space="preserve">Available </w:t>
      </w:r>
      <w:r w:rsidRPr="001F0EAB">
        <w:rPr>
          <w:rFonts w:ascii="Times" w:hAnsi="Times"/>
          <w:i/>
          <w:iCs/>
          <w:color w:val="000000" w:themeColor="text1"/>
          <w:sz w:val="24"/>
          <w:szCs w:val="24"/>
        </w:rPr>
        <w:t xml:space="preserve">at </w:t>
      </w:r>
      <w:hyperlink r:id="rId18" w:history="1">
        <w:r w:rsidR="00A86B17" w:rsidRPr="001F0EAB">
          <w:rPr>
            <w:rStyle w:val="Hyperlink"/>
            <w:rFonts w:ascii="Times" w:eastAsia="Times New Roman" w:hAnsi="Times" w:cs="Times New Roman"/>
            <w:i/>
            <w:iCs/>
            <w:color w:val="000000" w:themeColor="text1"/>
            <w:sz w:val="24"/>
            <w:szCs w:val="24"/>
            <w:u w:val="none"/>
            <w:lang w:eastAsia="zh-CN"/>
          </w:rPr>
          <w:t>https://www.taipeitimes.com/News/front/archives/2021/11/03/2003767218</w:t>
        </w:r>
      </w:hyperlink>
      <w:r w:rsidR="00A86B17" w:rsidRPr="001F0EAB">
        <w:rPr>
          <w:rFonts w:ascii="Times" w:eastAsia="Times New Roman" w:hAnsi="Times" w:cs="Times New Roman"/>
          <w:i/>
          <w:iCs/>
          <w:color w:val="000000" w:themeColor="text1"/>
          <w:sz w:val="24"/>
          <w:szCs w:val="24"/>
          <w:lang w:eastAsia="zh-CN"/>
        </w:rPr>
        <w:t>.</w:t>
      </w:r>
      <w:r w:rsidRPr="001F0EAB">
        <w:rPr>
          <w:rFonts w:ascii="Times" w:eastAsia="Times New Roman" w:hAnsi="Times" w:cs="Times New Roman"/>
          <w:i/>
          <w:iCs/>
          <w:color w:val="000000" w:themeColor="text1"/>
          <w:sz w:val="24"/>
          <w:szCs w:val="24"/>
          <w:lang w:eastAsia="zh-CN"/>
        </w:rPr>
        <w:t xml:space="preserve"> </w:t>
      </w:r>
    </w:p>
    <w:p w14:paraId="3C4FD0BB" w14:textId="439346C3" w:rsidR="00E3439F" w:rsidRPr="001F0EAB" w:rsidRDefault="000E103F" w:rsidP="00204A22">
      <w:pPr>
        <w:pStyle w:val="FootnoteText"/>
        <w:ind w:left="720"/>
        <w:rPr>
          <w:rFonts w:ascii="Times" w:eastAsia="Times New Roman" w:hAnsi="Times" w:cs="Times New Roman"/>
          <w:i/>
          <w:iCs/>
          <w:color w:val="000000" w:themeColor="text1"/>
          <w:sz w:val="24"/>
          <w:szCs w:val="24"/>
          <w:lang w:eastAsia="zh-CN"/>
        </w:rPr>
      </w:pPr>
      <w:r w:rsidRPr="001F0EAB">
        <w:rPr>
          <w:rFonts w:ascii="Times" w:eastAsia="Times New Roman" w:hAnsi="Times" w:cs="Times New Roman"/>
          <w:color w:val="000000" w:themeColor="text1"/>
          <w:sz w:val="24"/>
          <w:szCs w:val="24"/>
          <w:lang w:eastAsia="zh-CN"/>
        </w:rPr>
        <w:t>Accessed 10 November 2021</w:t>
      </w:r>
      <w:r w:rsidRPr="001F0EAB">
        <w:rPr>
          <w:rFonts w:ascii="Times" w:eastAsia="Times New Roman" w:hAnsi="Times" w:cs="Times New Roman"/>
          <w:i/>
          <w:iCs/>
          <w:color w:val="000000" w:themeColor="text1"/>
          <w:sz w:val="24"/>
          <w:szCs w:val="24"/>
          <w:lang w:eastAsia="zh-CN"/>
        </w:rPr>
        <w:t>.</w:t>
      </w:r>
    </w:p>
    <w:p w14:paraId="393ADE1A" w14:textId="77777777" w:rsidR="00707EF5" w:rsidRPr="001F0EAB" w:rsidRDefault="00707EF5" w:rsidP="00707EF5">
      <w:pPr>
        <w:rPr>
          <w:color w:val="000000" w:themeColor="text1"/>
        </w:rPr>
      </w:pPr>
      <w:r w:rsidRPr="001F0EAB">
        <w:rPr>
          <w:color w:val="000000" w:themeColor="text1"/>
        </w:rPr>
        <w:t xml:space="preserve">Taipei Times. “Australia shows support for Taiwan’s CPTPP bid.” Taipei Times, 12 February </w:t>
      </w:r>
    </w:p>
    <w:p w14:paraId="040E7212" w14:textId="73469775" w:rsidR="00707EF5" w:rsidRPr="001F0EAB" w:rsidRDefault="00707EF5" w:rsidP="00707EF5">
      <w:pPr>
        <w:ind w:left="720"/>
        <w:rPr>
          <w:color w:val="000000" w:themeColor="text1"/>
        </w:rPr>
      </w:pPr>
      <w:r w:rsidRPr="001F0EAB">
        <w:rPr>
          <w:color w:val="000000" w:themeColor="text1"/>
        </w:rPr>
        <w:t xml:space="preserve">2022. Available at </w:t>
      </w:r>
      <w:hyperlink r:id="rId19" w:history="1">
        <w:r w:rsidRPr="001F0EAB">
          <w:rPr>
            <w:rStyle w:val="Hyperlink"/>
            <w:i/>
            <w:iCs/>
            <w:color w:val="000000" w:themeColor="text1"/>
            <w:u w:val="none"/>
          </w:rPr>
          <w:t>https://www.taipeitimes.com/News/taiwan/archives/2022/02/12/2003772997</w:t>
        </w:r>
      </w:hyperlink>
      <w:r w:rsidRPr="001F0EAB">
        <w:rPr>
          <w:i/>
          <w:iCs/>
          <w:color w:val="000000" w:themeColor="text1"/>
        </w:rPr>
        <w:t xml:space="preserve">. </w:t>
      </w:r>
      <w:r w:rsidRPr="001F0EAB">
        <w:rPr>
          <w:color w:val="000000" w:themeColor="text1"/>
        </w:rPr>
        <w:t>Accessed 23, February 2022.</w:t>
      </w:r>
    </w:p>
    <w:p w14:paraId="4D0DBCB2" w14:textId="77777777" w:rsidR="004C3957" w:rsidRPr="001F0EAB" w:rsidRDefault="004C3957" w:rsidP="004C3957">
      <w:pPr>
        <w:pStyle w:val="Heading1"/>
        <w:shd w:val="clear" w:color="auto" w:fill="FFFFFF"/>
        <w:spacing w:before="0" w:beforeAutospacing="0" w:after="0" w:afterAutospacing="0"/>
        <w:textAlignment w:val="baseline"/>
        <w:rPr>
          <w:b w:val="0"/>
          <w:bCs w:val="0"/>
          <w:color w:val="000000" w:themeColor="text1"/>
          <w:spacing w:val="-6"/>
          <w:sz w:val="24"/>
          <w:szCs w:val="24"/>
        </w:rPr>
      </w:pPr>
      <w:proofErr w:type="spellStart"/>
      <w:r w:rsidRPr="001F0EAB">
        <w:rPr>
          <w:b w:val="0"/>
          <w:bCs w:val="0"/>
          <w:color w:val="000000" w:themeColor="text1"/>
          <w:sz w:val="24"/>
          <w:szCs w:val="24"/>
        </w:rPr>
        <w:t>Takezawa</w:t>
      </w:r>
      <w:proofErr w:type="spellEnd"/>
      <w:r w:rsidRPr="001F0EAB">
        <w:rPr>
          <w:b w:val="0"/>
          <w:bCs w:val="0"/>
          <w:color w:val="000000" w:themeColor="text1"/>
          <w:sz w:val="24"/>
          <w:szCs w:val="24"/>
        </w:rPr>
        <w:t>, Shiho. “</w:t>
      </w:r>
      <w:r w:rsidRPr="001F0EAB">
        <w:rPr>
          <w:b w:val="0"/>
          <w:bCs w:val="0"/>
          <w:color w:val="000000" w:themeColor="text1"/>
          <w:spacing w:val="-6"/>
          <w:sz w:val="24"/>
          <w:szCs w:val="24"/>
        </w:rPr>
        <w:t xml:space="preserve">South Korea Says It’s Ready to Meet Standards for CPTPP: Nikkei.” Bloomberg, </w:t>
      </w:r>
    </w:p>
    <w:p w14:paraId="386CBC71" w14:textId="7AF0019F" w:rsidR="004C3957" w:rsidRPr="001F0EAB" w:rsidRDefault="004C3957" w:rsidP="00FF009B">
      <w:pPr>
        <w:pStyle w:val="Heading1"/>
        <w:shd w:val="clear" w:color="auto" w:fill="FFFFFF"/>
        <w:spacing w:before="0" w:beforeAutospacing="0" w:after="0" w:afterAutospacing="0"/>
        <w:ind w:left="720"/>
        <w:textAlignment w:val="baseline"/>
        <w:rPr>
          <w:color w:val="000000" w:themeColor="text1"/>
          <w:spacing w:val="-6"/>
          <w:sz w:val="24"/>
          <w:szCs w:val="24"/>
        </w:rPr>
      </w:pPr>
      <w:r w:rsidRPr="001F0EAB">
        <w:rPr>
          <w:b w:val="0"/>
          <w:bCs w:val="0"/>
          <w:color w:val="000000" w:themeColor="text1"/>
          <w:spacing w:val="-6"/>
          <w:sz w:val="24"/>
          <w:szCs w:val="24"/>
        </w:rPr>
        <w:t xml:space="preserve">26 December 2021. Available at </w:t>
      </w:r>
      <w:hyperlink r:id="rId20" w:history="1">
        <w:r w:rsidRPr="001F0EAB">
          <w:rPr>
            <w:rStyle w:val="Hyperlink"/>
            <w:b w:val="0"/>
            <w:bCs w:val="0"/>
            <w:i/>
            <w:iCs/>
            <w:color w:val="000000" w:themeColor="text1"/>
            <w:spacing w:val="-6"/>
            <w:sz w:val="24"/>
            <w:szCs w:val="24"/>
            <w:u w:val="none"/>
          </w:rPr>
          <w:t>https://www.bloomberg.com/news/articles/2021-12-26/south-korea-says-it-s-ready-to-meet-standards-for-cptpp-nikkei</w:t>
        </w:r>
      </w:hyperlink>
      <w:r w:rsidRPr="001F0EAB">
        <w:rPr>
          <w:b w:val="0"/>
          <w:bCs w:val="0"/>
          <w:color w:val="000000" w:themeColor="text1"/>
          <w:spacing w:val="-6"/>
          <w:sz w:val="24"/>
          <w:szCs w:val="24"/>
        </w:rPr>
        <w:t>. Accessed 27 January 2022.</w:t>
      </w:r>
    </w:p>
    <w:p w14:paraId="2384F18D" w14:textId="3310D2B3" w:rsidR="00F9794F" w:rsidRPr="001F0EAB" w:rsidRDefault="00F9794F" w:rsidP="00F9794F">
      <w:pPr>
        <w:rPr>
          <w:rFonts w:ascii="Times" w:hAnsi="Times"/>
          <w:color w:val="000000" w:themeColor="text1"/>
        </w:rPr>
      </w:pPr>
      <w:r w:rsidRPr="001F0EAB">
        <w:rPr>
          <w:rFonts w:ascii="Times" w:hAnsi="Times"/>
          <w:color w:val="000000" w:themeColor="text1"/>
        </w:rPr>
        <w:t xml:space="preserve">United Kingdom. Department for International Trade. </w:t>
      </w:r>
      <w:r w:rsidRPr="001F0EAB">
        <w:rPr>
          <w:rFonts w:ascii="Times" w:hAnsi="Times"/>
          <w:i/>
          <w:iCs/>
          <w:color w:val="000000" w:themeColor="text1"/>
        </w:rPr>
        <w:t xml:space="preserve">UK Accession to CPTPP: The UK’s </w:t>
      </w:r>
      <w:r w:rsidRPr="001F0EAB">
        <w:rPr>
          <w:rFonts w:ascii="Times" w:hAnsi="Times"/>
          <w:i/>
          <w:iCs/>
          <w:color w:val="000000" w:themeColor="text1"/>
        </w:rPr>
        <w:tab/>
        <w:t xml:space="preserve">Strategic Approach. </w:t>
      </w:r>
      <w:r w:rsidRPr="001F0EAB">
        <w:rPr>
          <w:rFonts w:ascii="Times" w:hAnsi="Times"/>
          <w:color w:val="000000" w:themeColor="text1"/>
        </w:rPr>
        <w:t>June 22</w:t>
      </w:r>
      <w:r w:rsidR="0092585D" w:rsidRPr="001F0EAB">
        <w:rPr>
          <w:rFonts w:ascii="Times" w:hAnsi="Times"/>
          <w:color w:val="000000" w:themeColor="text1"/>
        </w:rPr>
        <w:t>, 2021.</w:t>
      </w:r>
    </w:p>
    <w:p w14:paraId="08EC2789" w14:textId="77777777" w:rsidR="00707EF5" w:rsidRPr="001F0EAB" w:rsidRDefault="00707EF5" w:rsidP="00707EF5">
      <w:pPr>
        <w:rPr>
          <w:color w:val="000000" w:themeColor="text1"/>
        </w:rPr>
      </w:pPr>
      <w:r w:rsidRPr="001F0EAB">
        <w:rPr>
          <w:color w:val="000000" w:themeColor="text1"/>
        </w:rPr>
        <w:t xml:space="preserve">Xinhua. “Chinese customs to trial some CPTPP rules in pilot free trade zones.” China.org.cn, 5 </w:t>
      </w:r>
    </w:p>
    <w:p w14:paraId="00EA1263" w14:textId="77777777" w:rsidR="009A1DCC" w:rsidRPr="001F0EAB" w:rsidRDefault="00707EF5" w:rsidP="009A1DCC">
      <w:pPr>
        <w:ind w:left="720"/>
        <w:rPr>
          <w:color w:val="000000" w:themeColor="text1"/>
        </w:rPr>
      </w:pPr>
      <w:r w:rsidRPr="001F0EAB">
        <w:rPr>
          <w:color w:val="000000" w:themeColor="text1"/>
        </w:rPr>
        <w:t xml:space="preserve">February 2022. Available at </w:t>
      </w:r>
      <w:r w:rsidRPr="001F0EAB">
        <w:rPr>
          <w:i/>
          <w:iCs/>
          <w:color w:val="000000" w:themeColor="text1"/>
        </w:rPr>
        <w:t>http://www.china.org.cn/business/2022-02/05/content_78028900.htm</w:t>
      </w:r>
      <w:r w:rsidRPr="001F0EAB">
        <w:rPr>
          <w:color w:val="000000" w:themeColor="text1"/>
        </w:rPr>
        <w:t>. Accessed 23, February 2022.</w:t>
      </w:r>
    </w:p>
    <w:p w14:paraId="32C2DE16" w14:textId="77777777" w:rsidR="009A1DCC" w:rsidRPr="001F0EAB" w:rsidRDefault="009A1DCC" w:rsidP="009A1DCC">
      <w:pPr>
        <w:rPr>
          <w:color w:val="000000" w:themeColor="text1"/>
        </w:rPr>
      </w:pPr>
      <w:r w:rsidRPr="001F0EAB">
        <w:rPr>
          <w:color w:val="000000" w:themeColor="text1"/>
        </w:rPr>
        <w:t xml:space="preserve">Yonhap News Agency. “S. Korea’s accession to CPTPP likely to boost real GDP, damage </w:t>
      </w:r>
    </w:p>
    <w:p w14:paraId="0E4A1867" w14:textId="2C4278E1" w:rsidR="009A1DCC" w:rsidRPr="001F0EAB" w:rsidRDefault="009A1DCC" w:rsidP="009A1DCC">
      <w:pPr>
        <w:ind w:left="720"/>
        <w:rPr>
          <w:color w:val="000000" w:themeColor="text1"/>
        </w:rPr>
      </w:pPr>
      <w:r w:rsidRPr="001F0EAB">
        <w:rPr>
          <w:color w:val="000000" w:themeColor="text1"/>
        </w:rPr>
        <w:t xml:space="preserve">agricultural sector.” Yonhap News Agency, 25 March 2022. Available at </w:t>
      </w:r>
      <w:hyperlink r:id="rId21" w:history="1">
        <w:r w:rsidRPr="001F0EAB">
          <w:rPr>
            <w:rStyle w:val="Hyperlink"/>
            <w:rFonts w:ascii="Times" w:hAnsi="Times"/>
            <w:color w:val="000000" w:themeColor="text1"/>
            <w:u w:val="none"/>
          </w:rPr>
          <w:t>https://en.yna.co.kr/view/AEN20220325005100320</w:t>
        </w:r>
      </w:hyperlink>
      <w:r w:rsidRPr="001F0EAB">
        <w:rPr>
          <w:rFonts w:ascii="Times" w:hAnsi="Times"/>
          <w:color w:val="000000" w:themeColor="text1"/>
        </w:rPr>
        <w:t>. Accessed 30 March 2022.</w:t>
      </w:r>
      <w:r w:rsidRPr="001F0EAB">
        <w:rPr>
          <w:rFonts w:ascii="Times" w:hAnsi="Times"/>
          <w:color w:val="000000" w:themeColor="text1"/>
          <w:sz w:val="16"/>
          <w:szCs w:val="16"/>
        </w:rPr>
        <w:t xml:space="preserve"> </w:t>
      </w:r>
    </w:p>
    <w:p w14:paraId="3C22B911" w14:textId="4B96D20D" w:rsidR="00646D6B" w:rsidRPr="001F0EAB" w:rsidRDefault="00646D6B" w:rsidP="00646D6B">
      <w:pPr>
        <w:rPr>
          <w:color w:val="000000" w:themeColor="text1"/>
        </w:rPr>
      </w:pPr>
    </w:p>
    <w:p w14:paraId="3F8CC241" w14:textId="759992A7" w:rsidR="00D265DE" w:rsidRPr="001F0EAB" w:rsidRDefault="00D265DE" w:rsidP="00FA277E">
      <w:pPr>
        <w:ind w:firstLine="720"/>
        <w:rPr>
          <w:color w:val="000000" w:themeColor="text1"/>
        </w:rPr>
      </w:pPr>
    </w:p>
    <w:p w14:paraId="753FAD03" w14:textId="0648051A" w:rsidR="00B10B78" w:rsidRPr="001F0EAB" w:rsidRDefault="00B10B78" w:rsidP="00F66933">
      <w:pPr>
        <w:ind w:firstLine="720"/>
        <w:rPr>
          <w:color w:val="000000" w:themeColor="text1"/>
        </w:rPr>
      </w:pPr>
    </w:p>
    <w:sectPr w:rsidR="00B10B78" w:rsidRPr="001F0EAB">
      <w:headerReference w:type="default"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6013" w14:textId="77777777" w:rsidR="00C96708" w:rsidRDefault="00C96708" w:rsidP="00DF6E17">
      <w:r>
        <w:separator/>
      </w:r>
    </w:p>
  </w:endnote>
  <w:endnote w:type="continuationSeparator" w:id="0">
    <w:p w14:paraId="65B24204" w14:textId="77777777" w:rsidR="00C96708" w:rsidRDefault="00C96708" w:rsidP="00DF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740583"/>
      <w:docPartObj>
        <w:docPartGallery w:val="Page Numbers (Bottom of Page)"/>
        <w:docPartUnique/>
      </w:docPartObj>
    </w:sdtPr>
    <w:sdtContent>
      <w:p w14:paraId="6C5EECDD" w14:textId="120C3FAD" w:rsidR="00886133" w:rsidRDefault="00886133" w:rsidP="00443F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5412B8" w14:textId="77777777" w:rsidR="00886133" w:rsidRDefault="00886133" w:rsidP="008861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354657"/>
      <w:docPartObj>
        <w:docPartGallery w:val="Page Numbers (Bottom of Page)"/>
        <w:docPartUnique/>
      </w:docPartObj>
    </w:sdtPr>
    <w:sdtContent>
      <w:p w14:paraId="6147B133" w14:textId="61987CD2" w:rsidR="00886133" w:rsidRDefault="00886133" w:rsidP="00443F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D66759" w14:textId="77777777" w:rsidR="00886133" w:rsidRDefault="00886133" w:rsidP="008861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3B60" w14:textId="77777777" w:rsidR="00C96708" w:rsidRDefault="00C96708" w:rsidP="00DF6E17">
      <w:r>
        <w:separator/>
      </w:r>
    </w:p>
  </w:footnote>
  <w:footnote w:type="continuationSeparator" w:id="0">
    <w:p w14:paraId="06569320" w14:textId="77777777" w:rsidR="00C96708" w:rsidRDefault="00C96708" w:rsidP="00DF6E17">
      <w:r>
        <w:continuationSeparator/>
      </w:r>
    </w:p>
  </w:footnote>
  <w:footnote w:id="1">
    <w:p w14:paraId="6E5DFA51" w14:textId="60F7C892" w:rsidR="00A17BC5" w:rsidRDefault="00A17BC5">
      <w:pPr>
        <w:pStyle w:val="FootnoteText"/>
      </w:pPr>
      <w:r>
        <w:rPr>
          <w:rStyle w:val="FootnoteReference"/>
        </w:rPr>
        <w:footnoteRef/>
      </w:r>
      <w:r>
        <w:t xml:space="preserve"> </w:t>
      </w:r>
      <w:r>
        <w:t>New Zealand Ministry of Foreign Affairs and Trade</w:t>
      </w:r>
      <w:r>
        <w:t xml:space="preserve"> 2023</w:t>
      </w:r>
      <w:r>
        <w:t>.</w:t>
      </w:r>
    </w:p>
  </w:footnote>
  <w:footnote w:id="2">
    <w:p w14:paraId="1E043AAF" w14:textId="6B305F98" w:rsidR="009E7C10" w:rsidRDefault="009E7C10">
      <w:pPr>
        <w:pStyle w:val="FootnoteText"/>
      </w:pPr>
      <w:r>
        <w:rPr>
          <w:rStyle w:val="FootnoteReference"/>
        </w:rPr>
        <w:footnoteRef/>
      </w:r>
      <w:r>
        <w:t xml:space="preserve"> </w:t>
      </w:r>
      <w:proofErr w:type="spellStart"/>
      <w:r>
        <w:t>Craymar</w:t>
      </w:r>
      <w:proofErr w:type="spellEnd"/>
      <w:r>
        <w:t xml:space="preserve"> 2023. </w:t>
      </w:r>
    </w:p>
  </w:footnote>
  <w:footnote w:id="3">
    <w:p w14:paraId="6C1E0AD8" w14:textId="6F5FF206" w:rsidR="00425FCA" w:rsidRDefault="00425FCA">
      <w:pPr>
        <w:pStyle w:val="FootnoteText"/>
      </w:pPr>
      <w:r>
        <w:rPr>
          <w:rStyle w:val="FootnoteReference"/>
        </w:rPr>
        <w:footnoteRef/>
      </w:r>
      <w:r>
        <w:t xml:space="preserve"> </w:t>
      </w:r>
      <w:r w:rsidR="00DF7CE3">
        <w:t xml:space="preserve">UK Department for Business and Trade and UK </w:t>
      </w:r>
      <w:proofErr w:type="spellStart"/>
      <w:r w:rsidR="00DF7CE3">
        <w:t>Deoartment</w:t>
      </w:r>
      <w:proofErr w:type="spellEnd"/>
      <w:r w:rsidR="00DF7CE3">
        <w:t xml:space="preserve"> for International Trade 2023.</w:t>
      </w:r>
    </w:p>
  </w:footnote>
  <w:footnote w:id="4">
    <w:p w14:paraId="745EB337" w14:textId="2A4F40FA" w:rsidR="00803A37" w:rsidRDefault="00803A37">
      <w:pPr>
        <w:pStyle w:val="FootnoteText"/>
      </w:pPr>
      <w:r>
        <w:rPr>
          <w:rStyle w:val="FootnoteReference"/>
        </w:rPr>
        <w:footnoteRef/>
      </w:r>
      <w:r>
        <w:t xml:space="preserve"> </w:t>
      </w:r>
      <w:proofErr w:type="spellStart"/>
      <w:r>
        <w:t>Arasasingham</w:t>
      </w:r>
      <w:proofErr w:type="spellEnd"/>
      <w:r>
        <w:t xml:space="preserve"> et al. 2023. </w:t>
      </w:r>
    </w:p>
  </w:footnote>
  <w:footnote w:id="5">
    <w:p w14:paraId="662DF997" w14:textId="645CD3D4" w:rsidR="00803A37" w:rsidRDefault="00803A37">
      <w:pPr>
        <w:pStyle w:val="FootnoteText"/>
      </w:pPr>
      <w:r>
        <w:rPr>
          <w:rStyle w:val="FootnoteReference"/>
        </w:rPr>
        <w:footnoteRef/>
      </w:r>
      <w:r>
        <w:t xml:space="preserve"> Ibid. </w:t>
      </w:r>
    </w:p>
  </w:footnote>
  <w:footnote w:id="6">
    <w:p w14:paraId="751D4804" w14:textId="13791466" w:rsidR="00E21B30" w:rsidRDefault="00E21B30">
      <w:pPr>
        <w:pStyle w:val="FootnoteText"/>
        <w:rPr>
          <w:rFonts w:hint="eastAsia"/>
          <w:lang w:eastAsia="zh-CN"/>
        </w:rPr>
      </w:pPr>
      <w:r>
        <w:rPr>
          <w:rStyle w:val="FootnoteReference"/>
        </w:rPr>
        <w:footnoteRef/>
      </w:r>
      <w:r>
        <w:t xml:space="preserve"> </w:t>
      </w:r>
      <w:r>
        <w:t>Vietnam Chamber of Commerce and Industry n.d.</w:t>
      </w:r>
    </w:p>
  </w:footnote>
  <w:footnote w:id="7">
    <w:p w14:paraId="35753F37" w14:textId="6FF9B0AF" w:rsidR="00803A37" w:rsidRPr="00803A37" w:rsidRDefault="00803A37">
      <w:pPr>
        <w:pStyle w:val="FootnoteText"/>
        <w:rPr>
          <w:rFonts w:ascii="Times New Roman" w:hAnsi="Times New Roman" w:cs="Times New Roman"/>
        </w:rPr>
      </w:pPr>
      <w:r>
        <w:rPr>
          <w:rStyle w:val="FootnoteReference"/>
        </w:rPr>
        <w:footnoteRef/>
      </w:r>
      <w:r>
        <w:t xml:space="preserve"> </w:t>
      </w:r>
      <w:r w:rsidRPr="004D61CF">
        <w:rPr>
          <w:rFonts w:ascii="Times New Roman" w:hAnsi="Times New Roman" w:cs="Times New Roman"/>
          <w:i/>
          <w:iCs/>
        </w:rPr>
        <w:t xml:space="preserve">Wong et al, </w:t>
      </w:r>
      <w:r w:rsidRPr="004D61CF">
        <w:rPr>
          <w:rFonts w:ascii="Times New Roman" w:hAnsi="Times New Roman" w:cs="Times New Roman"/>
        </w:rPr>
        <w:t>12 July 2023.</w:t>
      </w:r>
      <w:r w:rsidRPr="004D61CF">
        <w:rPr>
          <w:rFonts w:ascii="Times New Roman" w:hAnsi="Times New Roman" w:cs="Times New Roman"/>
          <w:i/>
          <w:iCs/>
        </w:rPr>
        <w:t xml:space="preserve"> </w:t>
      </w:r>
    </w:p>
  </w:footnote>
  <w:footnote w:id="8">
    <w:p w14:paraId="1EBA4CD9" w14:textId="2532FABF" w:rsidR="00275BBF" w:rsidRPr="00275BBF" w:rsidRDefault="00275BBF">
      <w:pPr>
        <w:pStyle w:val="FootnoteText"/>
        <w:rPr>
          <w:rFonts w:ascii="Times New Roman" w:hAnsi="Times New Roman" w:cs="Times New Roman"/>
        </w:rPr>
      </w:pPr>
      <w:r w:rsidRPr="00D04F80">
        <w:rPr>
          <w:rStyle w:val="FootnoteReference"/>
        </w:rPr>
        <w:footnoteRef/>
      </w:r>
      <w:r w:rsidRPr="00275BBF">
        <w:rPr>
          <w:rFonts w:ascii="Times New Roman" w:hAnsi="Times New Roman" w:cs="Times New Roman"/>
        </w:rPr>
        <w:t xml:space="preserve"> </w:t>
      </w:r>
      <w:r w:rsidRPr="00275BBF">
        <w:rPr>
          <w:rFonts w:ascii="Times New Roman" w:hAnsi="Times New Roman" w:cs="Times New Roman"/>
          <w:i/>
          <w:iCs/>
        </w:rPr>
        <w:t>Taiwan News</w:t>
      </w:r>
      <w:r w:rsidRPr="00275BBF">
        <w:rPr>
          <w:rFonts w:ascii="Times New Roman" w:hAnsi="Times New Roman" w:cs="Times New Roman"/>
        </w:rPr>
        <w:t>, 11 February 2022.</w:t>
      </w:r>
    </w:p>
  </w:footnote>
  <w:footnote w:id="9">
    <w:p w14:paraId="7B95A5B1" w14:textId="5724D923" w:rsidR="00275BBF" w:rsidRPr="00275BBF" w:rsidRDefault="00275BBF">
      <w:pPr>
        <w:pStyle w:val="FootnoteText"/>
        <w:rPr>
          <w:rFonts w:ascii="Times New Roman" w:hAnsi="Times New Roman" w:cs="Times New Roman"/>
        </w:rPr>
      </w:pPr>
      <w:r w:rsidRPr="00D04F80">
        <w:rPr>
          <w:rStyle w:val="FootnoteReference"/>
        </w:rPr>
        <w:footnoteRef/>
      </w:r>
      <w:r w:rsidRPr="00275BBF">
        <w:rPr>
          <w:rFonts w:ascii="Times New Roman" w:hAnsi="Times New Roman" w:cs="Times New Roman"/>
        </w:rPr>
        <w:t xml:space="preserve"> </w:t>
      </w:r>
      <w:r w:rsidRPr="00275BBF">
        <w:rPr>
          <w:rFonts w:ascii="Times New Roman" w:hAnsi="Times New Roman" w:cs="Times New Roman"/>
          <w:i/>
          <w:iCs/>
        </w:rPr>
        <w:t>Taipei Times</w:t>
      </w:r>
      <w:r w:rsidRPr="00275BBF">
        <w:rPr>
          <w:rFonts w:ascii="Times New Roman" w:hAnsi="Times New Roman" w:cs="Times New Roman"/>
        </w:rPr>
        <w:t>, 12 February 2022.</w:t>
      </w:r>
    </w:p>
  </w:footnote>
  <w:footnote w:id="10">
    <w:p w14:paraId="1312C308" w14:textId="473654D5" w:rsidR="00175D8C" w:rsidRPr="0073671B" w:rsidRDefault="00175D8C">
      <w:pPr>
        <w:pStyle w:val="FootnoteText"/>
        <w:rPr>
          <w:rFonts w:ascii="Times New Roman" w:hAnsi="Times New Roman" w:cs="Times New Roman"/>
        </w:rPr>
      </w:pPr>
      <w:r w:rsidRPr="00D04F80">
        <w:rPr>
          <w:rStyle w:val="FootnoteReference"/>
        </w:rPr>
        <w:footnoteRef/>
      </w:r>
      <w:r w:rsidRPr="0073671B">
        <w:rPr>
          <w:rFonts w:ascii="Times New Roman" w:hAnsi="Times New Roman" w:cs="Times New Roman"/>
        </w:rPr>
        <w:t xml:space="preserve"> </w:t>
      </w:r>
      <w:r w:rsidR="0073671B" w:rsidRPr="0073671B">
        <w:rPr>
          <w:rFonts w:ascii="Times New Roman" w:hAnsi="Times New Roman" w:cs="Times New Roman"/>
          <w:i/>
          <w:iCs/>
        </w:rPr>
        <w:t>China.org.cn</w:t>
      </w:r>
      <w:r w:rsidR="0073671B" w:rsidRPr="0073671B">
        <w:rPr>
          <w:rFonts w:ascii="Times New Roman" w:hAnsi="Times New Roman" w:cs="Times New Roman"/>
        </w:rPr>
        <w:t>, 5 February 2022.</w:t>
      </w:r>
    </w:p>
  </w:footnote>
  <w:footnote w:id="11">
    <w:p w14:paraId="52315048" w14:textId="2BB8C32B" w:rsidR="0073671B" w:rsidRPr="00AA64BA" w:rsidRDefault="0073671B">
      <w:pPr>
        <w:pStyle w:val="FootnoteText"/>
        <w:rPr>
          <w:rFonts w:ascii="Times New Roman" w:hAnsi="Times New Roman" w:cs="Times New Roman"/>
        </w:rPr>
      </w:pPr>
      <w:r w:rsidRPr="00D04F80">
        <w:rPr>
          <w:rStyle w:val="FootnoteReference"/>
        </w:rPr>
        <w:footnoteRef/>
      </w:r>
      <w:r w:rsidRPr="00AA64BA">
        <w:rPr>
          <w:rFonts w:ascii="Times New Roman" w:hAnsi="Times New Roman" w:cs="Times New Roman"/>
        </w:rPr>
        <w:t xml:space="preserve"> Ibid.</w:t>
      </w:r>
    </w:p>
  </w:footnote>
  <w:footnote w:id="12">
    <w:p w14:paraId="1CB828C9" w14:textId="31398134" w:rsidR="000C7EDE" w:rsidRDefault="000C7EDE">
      <w:pPr>
        <w:pStyle w:val="FootnoteText"/>
        <w:rPr>
          <w:lang w:eastAsia="zh-CN"/>
        </w:rPr>
      </w:pPr>
      <w:r w:rsidRPr="00D04F80">
        <w:rPr>
          <w:rStyle w:val="FootnoteReference"/>
        </w:rPr>
        <w:footnoteRef/>
      </w:r>
      <w:r>
        <w:t xml:space="preserve"> </w:t>
      </w:r>
      <w:r w:rsidR="00AA64BA" w:rsidRPr="00FF009B">
        <w:rPr>
          <w:rFonts w:ascii="Times New Roman" w:hAnsi="Times New Roman" w:cs="Times New Roman"/>
          <w:i/>
          <w:iCs/>
        </w:rPr>
        <w:t>Brookings</w:t>
      </w:r>
      <w:r w:rsidR="00AA64BA" w:rsidRPr="00FF009B">
        <w:rPr>
          <w:rFonts w:ascii="Times New Roman" w:hAnsi="Times New Roman" w:cs="Times New Roman"/>
        </w:rPr>
        <w:t>, 27 January 2022</w:t>
      </w:r>
      <w:r w:rsidR="00AA64BA">
        <w:rPr>
          <w:rFonts w:ascii="Times New Roman" w:hAnsi="Times New Roman" w:cs="Times New Roman"/>
        </w:rPr>
        <w:t>.</w:t>
      </w:r>
    </w:p>
  </w:footnote>
  <w:footnote w:id="13">
    <w:p w14:paraId="4524947F" w14:textId="3CC0B97C" w:rsidR="00AA64BA" w:rsidRPr="00AA64BA" w:rsidRDefault="00AA64BA">
      <w:pPr>
        <w:pStyle w:val="FootnoteText"/>
        <w:rPr>
          <w:rFonts w:ascii="Times New Roman" w:hAnsi="Times New Roman" w:cs="Times New Roman"/>
        </w:rPr>
      </w:pPr>
      <w:r w:rsidRPr="00D04F80">
        <w:rPr>
          <w:rStyle w:val="FootnoteReference"/>
        </w:rPr>
        <w:footnoteRef/>
      </w:r>
      <w:r w:rsidRPr="00AA64BA">
        <w:rPr>
          <w:rFonts w:ascii="Times New Roman" w:hAnsi="Times New Roman" w:cs="Times New Roman"/>
        </w:rPr>
        <w:t xml:space="preserve"> </w:t>
      </w:r>
      <w:r w:rsidRPr="00AA64BA">
        <w:rPr>
          <w:rFonts w:ascii="Times New Roman" w:hAnsi="Times New Roman" w:cs="Times New Roman"/>
          <w:i/>
          <w:iCs/>
        </w:rPr>
        <w:t>Yonhap News Agency,</w:t>
      </w:r>
      <w:r w:rsidRPr="00AA64BA">
        <w:rPr>
          <w:rFonts w:ascii="Times New Roman" w:hAnsi="Times New Roman" w:cs="Times New Roman"/>
        </w:rPr>
        <w:t xml:space="preserve"> 25 March 2022.</w:t>
      </w:r>
    </w:p>
  </w:footnote>
  <w:footnote w:id="14">
    <w:p w14:paraId="7868206F" w14:textId="6FB17CBA" w:rsidR="00AA64BA" w:rsidRDefault="00AA64BA">
      <w:pPr>
        <w:pStyle w:val="FootnoteText"/>
      </w:pPr>
      <w:r w:rsidRPr="00D04F80">
        <w:rPr>
          <w:rStyle w:val="FootnoteReference"/>
        </w:rPr>
        <w:footnoteRef/>
      </w:r>
      <w:r>
        <w:t xml:space="preserve"> </w:t>
      </w:r>
      <w:r w:rsidRPr="00AA64BA">
        <w:rPr>
          <w:rFonts w:ascii="Times New Roman" w:hAnsi="Times New Roman" w:cs="Times New Roman"/>
        </w:rPr>
        <w:t>Ibid</w:t>
      </w:r>
      <w:r>
        <w:t>.</w:t>
      </w:r>
    </w:p>
  </w:footnote>
  <w:footnote w:id="15">
    <w:p w14:paraId="2649A399" w14:textId="75D39DB0" w:rsidR="002808CC" w:rsidRPr="00FF009B" w:rsidRDefault="002808CC">
      <w:pPr>
        <w:pStyle w:val="FootnoteText"/>
        <w:rPr>
          <w:rFonts w:ascii="Times New Roman" w:hAnsi="Times New Roman" w:cs="Times New Roman"/>
        </w:rPr>
      </w:pPr>
      <w:r w:rsidRPr="00D04F80">
        <w:rPr>
          <w:rStyle w:val="FootnoteReference"/>
        </w:rPr>
        <w:footnoteRef/>
      </w:r>
      <w:r w:rsidRPr="00FF009B">
        <w:rPr>
          <w:rFonts w:ascii="Times New Roman" w:hAnsi="Times New Roman" w:cs="Times New Roman"/>
        </w:rPr>
        <w:t xml:space="preserve"> </w:t>
      </w:r>
      <w:r w:rsidR="00AA64BA" w:rsidRPr="00AA64BA">
        <w:rPr>
          <w:rFonts w:ascii="Times New Roman" w:hAnsi="Times New Roman" w:cs="Times New Roman"/>
        </w:rPr>
        <w:t>Ibid</w:t>
      </w:r>
      <w:r w:rsidRPr="00FF009B">
        <w:rPr>
          <w:rFonts w:ascii="Times New Roman" w:hAnsi="Times New Roman" w:cs="Times New Roman"/>
        </w:rPr>
        <w:t>.</w:t>
      </w:r>
    </w:p>
  </w:footnote>
  <w:footnote w:id="16">
    <w:p w14:paraId="4019B3E6" w14:textId="49AFF1F3" w:rsidR="00E453A5" w:rsidRPr="00E453A5" w:rsidRDefault="00E453A5">
      <w:pPr>
        <w:pStyle w:val="FootnoteText"/>
        <w:rPr>
          <w:rFonts w:ascii="Times New Roman" w:hAnsi="Times New Roman" w:cs="Times New Roman"/>
        </w:rPr>
      </w:pPr>
      <w:r w:rsidRPr="00D04F80">
        <w:rPr>
          <w:rStyle w:val="FootnoteReference"/>
        </w:rPr>
        <w:footnoteRef/>
      </w:r>
      <w:r w:rsidRPr="00E453A5">
        <w:rPr>
          <w:rFonts w:ascii="Times New Roman" w:hAnsi="Times New Roman" w:cs="Times New Roman"/>
        </w:rPr>
        <w:t xml:space="preserve"> </w:t>
      </w:r>
      <w:r w:rsidRPr="00E453A5">
        <w:rPr>
          <w:rFonts w:ascii="Times New Roman" w:hAnsi="Times New Roman" w:cs="Times New Roman"/>
          <w:i/>
          <w:iCs/>
        </w:rPr>
        <w:t>Business Standard</w:t>
      </w:r>
      <w:r w:rsidRPr="00E453A5">
        <w:rPr>
          <w:rFonts w:ascii="Times New Roman" w:hAnsi="Times New Roman" w:cs="Times New Roman"/>
        </w:rPr>
        <w:t>, 19 April 2022.</w:t>
      </w:r>
    </w:p>
  </w:footnote>
  <w:footnote w:id="17">
    <w:p w14:paraId="75E065D8" w14:textId="09F0C318" w:rsidR="009D2B63" w:rsidRPr="00204A22" w:rsidRDefault="009D2B63">
      <w:pPr>
        <w:pStyle w:val="FootnoteText"/>
        <w:rPr>
          <w:rFonts w:ascii="Times New Roman" w:hAnsi="Times New Roman" w:cs="Times New Roman"/>
          <w:i/>
          <w:iCs/>
        </w:rPr>
      </w:pPr>
      <w:r w:rsidRPr="00D04F80">
        <w:rPr>
          <w:rStyle w:val="FootnoteReference"/>
        </w:rPr>
        <w:footnoteRef/>
      </w:r>
      <w:r w:rsidRPr="00204A22">
        <w:rPr>
          <w:rFonts w:ascii="Times New Roman" w:hAnsi="Times New Roman" w:cs="Times New Roman"/>
        </w:rPr>
        <w:t xml:space="preserve"> </w:t>
      </w:r>
      <w:r w:rsidR="006C7DA6" w:rsidRPr="00204A22">
        <w:rPr>
          <w:rFonts w:ascii="Times New Roman" w:hAnsi="Times New Roman" w:cs="Times New Roman"/>
          <w:i/>
          <w:iCs/>
        </w:rPr>
        <w:t>Free Malaysia Today</w:t>
      </w:r>
      <w:r w:rsidR="006C7DA6" w:rsidRPr="00204A22">
        <w:rPr>
          <w:rFonts w:ascii="Times New Roman" w:hAnsi="Times New Roman" w:cs="Times New Roman"/>
        </w:rPr>
        <w:t>, 27 November 2021.</w:t>
      </w:r>
    </w:p>
  </w:footnote>
  <w:footnote w:id="18">
    <w:p w14:paraId="1EBC220A" w14:textId="15F5F1CF" w:rsidR="009D2B63" w:rsidRPr="00204A22" w:rsidRDefault="009D2B63">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Ibid.</w:t>
      </w:r>
    </w:p>
  </w:footnote>
  <w:footnote w:id="19">
    <w:p w14:paraId="45FFD0EF" w14:textId="327D7112" w:rsidR="00D200AC" w:rsidRPr="00D10439" w:rsidRDefault="00D200AC">
      <w:pPr>
        <w:pStyle w:val="FootnoteText"/>
        <w:rPr>
          <w:rFonts w:ascii="Times New Roman" w:hAnsi="Times New Roman" w:cs="Times New Roman"/>
        </w:rPr>
      </w:pPr>
      <w:r w:rsidRPr="00D04F80">
        <w:rPr>
          <w:rStyle w:val="FootnoteReference"/>
        </w:rPr>
        <w:footnoteRef/>
      </w:r>
      <w:r w:rsidRPr="00D10439">
        <w:rPr>
          <w:rFonts w:ascii="Times New Roman" w:hAnsi="Times New Roman" w:cs="Times New Roman"/>
        </w:rPr>
        <w:t xml:space="preserve"> </w:t>
      </w:r>
      <w:r w:rsidR="00D10439" w:rsidRPr="00D10439">
        <w:rPr>
          <w:rFonts w:ascii="Times New Roman" w:hAnsi="Times New Roman" w:cs="Times New Roman"/>
          <w:i/>
          <w:iCs/>
        </w:rPr>
        <w:t>The Edge Markets</w:t>
      </w:r>
      <w:r w:rsidR="00D10439" w:rsidRPr="00D10439">
        <w:rPr>
          <w:rFonts w:ascii="Times New Roman" w:hAnsi="Times New Roman" w:cs="Times New Roman"/>
        </w:rPr>
        <w:t>, 8 March 2022.</w:t>
      </w:r>
    </w:p>
  </w:footnote>
  <w:footnote w:id="20">
    <w:p w14:paraId="21F55671" w14:textId="661CE8C6" w:rsidR="00E13339" w:rsidRPr="00204A22" w:rsidRDefault="00E13339">
      <w:pPr>
        <w:pStyle w:val="FootnoteText"/>
        <w:rPr>
          <w:rFonts w:ascii="Times New Roman" w:hAnsi="Times New Roman" w:cs="Times New Roman"/>
          <w:lang w:eastAsia="zh-CN"/>
        </w:rPr>
      </w:pPr>
      <w:r w:rsidRPr="00D04F80">
        <w:rPr>
          <w:rStyle w:val="FootnoteReference"/>
        </w:rPr>
        <w:footnoteRef/>
      </w:r>
      <w:r w:rsidRPr="00204A22">
        <w:rPr>
          <w:rFonts w:ascii="Times New Roman" w:hAnsi="Times New Roman" w:cs="Times New Roman"/>
        </w:rPr>
        <w:t xml:space="preserve"> </w:t>
      </w:r>
      <w:r w:rsidR="00E60397" w:rsidRPr="00204A22">
        <w:rPr>
          <w:rFonts w:ascii="Times New Roman" w:hAnsi="Times New Roman" w:cs="Times New Roman"/>
          <w:i/>
          <w:iCs/>
        </w:rPr>
        <w:t>NHK World-Japan</w:t>
      </w:r>
      <w:r w:rsidR="006C7DA6" w:rsidRPr="00204A22">
        <w:rPr>
          <w:rFonts w:ascii="Times New Roman" w:hAnsi="Times New Roman" w:cs="Times New Roman"/>
          <w:i/>
          <w:iCs/>
        </w:rPr>
        <w:t xml:space="preserve">, </w:t>
      </w:r>
      <w:r w:rsidR="006C7DA6" w:rsidRPr="00204A22">
        <w:rPr>
          <w:rFonts w:ascii="Times New Roman" w:hAnsi="Times New Roman" w:cs="Times New Roman"/>
        </w:rPr>
        <w:t>10 November 2021.</w:t>
      </w:r>
    </w:p>
  </w:footnote>
  <w:footnote w:id="21">
    <w:p w14:paraId="189D563F" w14:textId="2E7CF406" w:rsidR="00E60397" w:rsidRPr="00204A22" w:rsidRDefault="00E60397">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009C0120" w:rsidRPr="00204A22">
        <w:rPr>
          <w:rFonts w:ascii="Times New Roman" w:hAnsi="Times New Roman" w:cs="Times New Roman"/>
          <w:i/>
          <w:iCs/>
        </w:rPr>
        <w:t>Business Standard New</w:t>
      </w:r>
      <w:r w:rsidR="006C7DA6" w:rsidRPr="00204A22">
        <w:rPr>
          <w:rFonts w:ascii="Times New Roman" w:hAnsi="Times New Roman" w:cs="Times New Roman"/>
          <w:i/>
          <w:iCs/>
        </w:rPr>
        <w:t xml:space="preserve">s, </w:t>
      </w:r>
      <w:r w:rsidR="006C7DA6" w:rsidRPr="00204A22">
        <w:rPr>
          <w:rFonts w:ascii="Times New Roman" w:hAnsi="Times New Roman" w:cs="Times New Roman"/>
        </w:rPr>
        <w:t>5 November 2021.</w:t>
      </w:r>
    </w:p>
  </w:footnote>
  <w:footnote w:id="22">
    <w:p w14:paraId="408926BC" w14:textId="463080F6" w:rsidR="00CA1368" w:rsidRPr="00204A22" w:rsidRDefault="00CA1368">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Inside</w:t>
      </w:r>
      <w:r w:rsidR="006C7DA6" w:rsidRPr="00204A22">
        <w:rPr>
          <w:rFonts w:ascii="Times New Roman" w:hAnsi="Times New Roman" w:cs="Times New Roman"/>
          <w:i/>
          <w:iCs/>
        </w:rPr>
        <w:t>r</w:t>
      </w:r>
      <w:r w:rsidR="006C7DA6" w:rsidRPr="00204A22">
        <w:rPr>
          <w:rFonts w:ascii="Times New Roman" w:hAnsi="Times New Roman" w:cs="Times New Roman"/>
        </w:rPr>
        <w:t>, 4 November 2021.</w:t>
      </w:r>
    </w:p>
  </w:footnote>
  <w:footnote w:id="23">
    <w:p w14:paraId="10ADE750" w14:textId="377C9C17" w:rsidR="00CA1368" w:rsidRPr="00204A22" w:rsidRDefault="00CA1368">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Ibid.</w:t>
      </w:r>
    </w:p>
  </w:footnote>
  <w:footnote w:id="24">
    <w:p w14:paraId="7390AF54" w14:textId="49330ECB" w:rsidR="00D20097" w:rsidRPr="00204A22" w:rsidRDefault="00D20097">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 xml:space="preserve">The </w:t>
      </w:r>
      <w:proofErr w:type="spellStart"/>
      <w:r w:rsidRPr="00204A22">
        <w:rPr>
          <w:rFonts w:ascii="Times New Roman" w:hAnsi="Times New Roman" w:cs="Times New Roman"/>
          <w:i/>
          <w:iCs/>
        </w:rPr>
        <w:t>Ahahi</w:t>
      </w:r>
      <w:proofErr w:type="spellEnd"/>
      <w:r w:rsidRPr="00204A22">
        <w:rPr>
          <w:rFonts w:ascii="Times New Roman" w:hAnsi="Times New Roman" w:cs="Times New Roman"/>
          <w:i/>
          <w:iCs/>
        </w:rPr>
        <w:t xml:space="preserve"> Shimbun</w:t>
      </w:r>
      <w:r w:rsidR="006C7DA6" w:rsidRPr="00204A22">
        <w:rPr>
          <w:rFonts w:ascii="Times New Roman" w:hAnsi="Times New Roman" w:cs="Times New Roman"/>
          <w:i/>
          <w:iCs/>
        </w:rPr>
        <w:t xml:space="preserve">, </w:t>
      </w:r>
      <w:r w:rsidR="006C7DA6" w:rsidRPr="00204A22">
        <w:rPr>
          <w:rFonts w:ascii="Times New Roman" w:hAnsi="Times New Roman" w:cs="Times New Roman"/>
        </w:rPr>
        <w:t>12 November 2021.</w:t>
      </w:r>
    </w:p>
  </w:footnote>
  <w:footnote w:id="25">
    <w:p w14:paraId="2962C80A" w14:textId="017D7301" w:rsidR="00D20097" w:rsidRPr="00204A22" w:rsidRDefault="00D20097">
      <w:pPr>
        <w:pStyle w:val="FootnoteText"/>
        <w:rPr>
          <w:lang w:eastAsia="zh-CN"/>
        </w:rPr>
      </w:pPr>
      <w:r w:rsidRPr="00D04F80">
        <w:rPr>
          <w:rStyle w:val="FootnoteReference"/>
        </w:rPr>
        <w:footnoteRef/>
      </w:r>
      <w:r w:rsidRPr="00204A22">
        <w:rPr>
          <w:rFonts w:ascii="Times New Roman" w:hAnsi="Times New Roman" w:cs="Times New Roman"/>
        </w:rPr>
        <w:t xml:space="preserve"> Ibid.</w:t>
      </w:r>
    </w:p>
  </w:footnote>
  <w:footnote w:id="26">
    <w:p w14:paraId="00F84F8C" w14:textId="04EF5F5D" w:rsidR="000E6BA4" w:rsidRPr="00204A22" w:rsidRDefault="000E6BA4">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Reut</w:t>
      </w:r>
      <w:r w:rsidR="006C7DA6" w:rsidRPr="00204A22">
        <w:rPr>
          <w:rFonts w:ascii="Times New Roman" w:hAnsi="Times New Roman" w:cs="Times New Roman"/>
          <w:i/>
          <w:iCs/>
        </w:rPr>
        <w:t xml:space="preserve">er, </w:t>
      </w:r>
      <w:r w:rsidR="006C7DA6" w:rsidRPr="00204A22">
        <w:rPr>
          <w:rFonts w:ascii="Times New Roman" w:hAnsi="Times New Roman" w:cs="Times New Roman"/>
        </w:rPr>
        <w:t>2 November 2021</w:t>
      </w:r>
      <w:r w:rsidRPr="00204A22">
        <w:rPr>
          <w:rFonts w:ascii="Times New Roman" w:hAnsi="Times New Roman" w:cs="Times New Roman"/>
        </w:rPr>
        <w:t>.</w:t>
      </w:r>
    </w:p>
  </w:footnote>
  <w:footnote w:id="27">
    <w:p w14:paraId="31DEF4A2" w14:textId="616C911F" w:rsidR="000E6BA4" w:rsidRPr="00204A22" w:rsidRDefault="000E6BA4">
      <w:pPr>
        <w:pStyle w:val="FootnoteText"/>
        <w:rPr>
          <w:rFonts w:ascii="Times New Roman" w:hAnsi="Times New Roman" w:cs="Times New Roman"/>
          <w:i/>
          <w:iCs/>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Taipei Times</w:t>
      </w:r>
      <w:r w:rsidR="006C7DA6" w:rsidRPr="00204A22">
        <w:rPr>
          <w:rFonts w:ascii="Times New Roman" w:hAnsi="Times New Roman" w:cs="Times New Roman"/>
          <w:i/>
          <w:iCs/>
        </w:rPr>
        <w:t xml:space="preserve">, </w:t>
      </w:r>
      <w:r w:rsidR="006C7DA6" w:rsidRPr="00204A22">
        <w:rPr>
          <w:rFonts w:ascii="Times New Roman" w:hAnsi="Times New Roman" w:cs="Times New Roman"/>
        </w:rPr>
        <w:t>3 November 2021</w:t>
      </w:r>
      <w:r w:rsidR="006C7DA6" w:rsidRPr="00204A22">
        <w:rPr>
          <w:rFonts w:ascii="Times New Roman" w:hAnsi="Times New Roman" w:cs="Times New Roman"/>
          <w:i/>
          <w:iCs/>
        </w:rPr>
        <w:t>.</w:t>
      </w:r>
    </w:p>
  </w:footnote>
  <w:footnote w:id="28">
    <w:p w14:paraId="1902EC13" w14:textId="2F9C5097" w:rsidR="000E6BA4" w:rsidRPr="00204A22" w:rsidRDefault="000E6BA4">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Ibid.</w:t>
      </w:r>
    </w:p>
  </w:footnote>
  <w:footnote w:id="29">
    <w:p w14:paraId="79569DC3" w14:textId="62BAF7A0" w:rsidR="000E6BA4" w:rsidRPr="00204A22" w:rsidRDefault="000E6BA4" w:rsidP="00EC18AF">
      <w:pPr>
        <w:rPr>
          <w:sz w:val="20"/>
          <w:szCs w:val="20"/>
        </w:rPr>
      </w:pPr>
      <w:r w:rsidRPr="00D04F80">
        <w:rPr>
          <w:rStyle w:val="FootnoteReference"/>
        </w:rPr>
        <w:footnoteRef/>
      </w:r>
      <w:r w:rsidRPr="00204A22">
        <w:rPr>
          <w:sz w:val="20"/>
          <w:szCs w:val="20"/>
        </w:rPr>
        <w:t xml:space="preserve"> </w:t>
      </w:r>
      <w:r w:rsidRPr="00204A22">
        <w:rPr>
          <w:i/>
          <w:iCs/>
          <w:sz w:val="20"/>
          <w:szCs w:val="20"/>
        </w:rPr>
        <w:t>Taiwan News</w:t>
      </w:r>
      <w:r w:rsidR="002C364F" w:rsidRPr="00204A22">
        <w:rPr>
          <w:sz w:val="20"/>
          <w:szCs w:val="20"/>
        </w:rPr>
        <w:t>, 9 November 2021</w:t>
      </w:r>
      <w:r w:rsidRPr="00204A22">
        <w:rPr>
          <w:i/>
          <w:iCs/>
          <w:sz w:val="20"/>
          <w:szCs w:val="20"/>
        </w:rPr>
        <w:t>.</w:t>
      </w:r>
      <w:r w:rsidR="00EC18AF" w:rsidRPr="00204A22">
        <w:rPr>
          <w:i/>
          <w:iCs/>
          <w:sz w:val="20"/>
          <w:szCs w:val="20"/>
        </w:rPr>
        <w:t xml:space="preserve"> </w:t>
      </w:r>
    </w:p>
  </w:footnote>
  <w:footnote w:id="30">
    <w:p w14:paraId="0DCD61EE" w14:textId="702B702E" w:rsidR="00444A7C" w:rsidRPr="00444A7C" w:rsidRDefault="00444A7C">
      <w:pPr>
        <w:pStyle w:val="FootnoteText"/>
        <w:rPr>
          <w:rFonts w:ascii="Times New Roman" w:hAnsi="Times New Roman" w:cs="Times New Roman"/>
        </w:rPr>
      </w:pPr>
      <w:r w:rsidRPr="00D04F80">
        <w:rPr>
          <w:rStyle w:val="FootnoteReference"/>
        </w:rPr>
        <w:footnoteRef/>
      </w:r>
      <w:r w:rsidRPr="00444A7C">
        <w:rPr>
          <w:rFonts w:ascii="Times New Roman" w:hAnsi="Times New Roman" w:cs="Times New Roman"/>
        </w:rPr>
        <w:t xml:space="preserve"> </w:t>
      </w:r>
      <w:r w:rsidRPr="00444A7C">
        <w:rPr>
          <w:rFonts w:ascii="Times New Roman" w:hAnsi="Times New Roman" w:cs="Times New Roman"/>
          <w:i/>
          <w:iCs/>
        </w:rPr>
        <w:t xml:space="preserve">Focus </w:t>
      </w:r>
      <w:proofErr w:type="spellStart"/>
      <w:r w:rsidRPr="00444A7C">
        <w:rPr>
          <w:rFonts w:ascii="Times New Roman" w:hAnsi="Times New Roman" w:cs="Times New Roman"/>
          <w:i/>
          <w:iCs/>
        </w:rPr>
        <w:t>Taiwai</w:t>
      </w:r>
      <w:proofErr w:type="spellEnd"/>
      <w:r w:rsidRPr="00444A7C">
        <w:rPr>
          <w:rFonts w:ascii="Times New Roman" w:hAnsi="Times New Roman" w:cs="Times New Roman"/>
        </w:rPr>
        <w:t>, 14 April 2022.</w:t>
      </w:r>
    </w:p>
  </w:footnote>
  <w:footnote w:id="31">
    <w:p w14:paraId="72E61550" w14:textId="2646AF2F" w:rsidR="00444A7C" w:rsidRPr="00444A7C" w:rsidRDefault="00444A7C">
      <w:pPr>
        <w:pStyle w:val="FootnoteText"/>
        <w:rPr>
          <w:rFonts w:ascii="Times New Roman" w:hAnsi="Times New Roman" w:cs="Times New Roman"/>
        </w:rPr>
      </w:pPr>
      <w:r w:rsidRPr="00D04F80">
        <w:rPr>
          <w:rStyle w:val="FootnoteReference"/>
        </w:rPr>
        <w:footnoteRef/>
      </w:r>
      <w:r w:rsidRPr="00444A7C">
        <w:rPr>
          <w:rFonts w:ascii="Times New Roman" w:hAnsi="Times New Roman" w:cs="Times New Roman"/>
        </w:rPr>
        <w:t xml:space="preserve"> Ibid.</w:t>
      </w:r>
    </w:p>
  </w:footnote>
  <w:footnote w:id="32">
    <w:p w14:paraId="49FB358F" w14:textId="4C540380" w:rsidR="00BE100C" w:rsidRPr="00204A22" w:rsidRDefault="00BE100C">
      <w:pPr>
        <w:pStyle w:val="FootnoteText"/>
        <w:rPr>
          <w:rFonts w:ascii="Times New Roman" w:hAnsi="Times New Roman" w:cs="Times New Roman"/>
          <w:lang w:eastAsia="zh-CN"/>
        </w:rPr>
      </w:pPr>
      <w:r w:rsidRPr="00D04F80">
        <w:rPr>
          <w:rStyle w:val="FootnoteReference"/>
        </w:rPr>
        <w:footnoteRef/>
      </w:r>
      <w:r w:rsidRPr="00204A22">
        <w:rPr>
          <w:rFonts w:ascii="Times New Roman" w:hAnsi="Times New Roman" w:cs="Times New Roman"/>
        </w:rPr>
        <w:t xml:space="preserve"> </w:t>
      </w:r>
      <w:r w:rsidR="004C431F" w:rsidRPr="00204A22">
        <w:rPr>
          <w:rFonts w:ascii="Times New Roman" w:hAnsi="Times New Roman" w:cs="Times New Roman"/>
          <w:i/>
          <w:iCs/>
        </w:rPr>
        <w:t>Thai Examiner</w:t>
      </w:r>
      <w:r w:rsidR="004C431F" w:rsidRPr="00204A22">
        <w:rPr>
          <w:rFonts w:ascii="Times New Roman" w:hAnsi="Times New Roman" w:cs="Times New Roman"/>
        </w:rPr>
        <w:t xml:space="preserve">, </w:t>
      </w:r>
      <w:r w:rsidR="004C431F" w:rsidRPr="00204A22">
        <w:rPr>
          <w:rFonts w:ascii="Times New Roman" w:hAnsi="Times New Roman" w:cs="Times New Roman"/>
          <w:lang w:eastAsia="zh-CN"/>
        </w:rPr>
        <w:t>26 October 2021.</w:t>
      </w:r>
    </w:p>
  </w:footnote>
  <w:footnote w:id="33">
    <w:p w14:paraId="6AC78A75" w14:textId="47D1B189" w:rsidR="00E05F44" w:rsidRPr="00204A22" w:rsidRDefault="00E05F44">
      <w:pPr>
        <w:pStyle w:val="FootnoteText"/>
        <w:rPr>
          <w:rFonts w:ascii="Times New Roman" w:hAnsi="Times New Roman" w:cs="Times New Roman"/>
          <w:lang w:eastAsia="zh-CN"/>
        </w:rPr>
      </w:pPr>
      <w:r w:rsidRPr="00D04F80">
        <w:rPr>
          <w:rStyle w:val="FootnoteReference"/>
        </w:rPr>
        <w:footnoteRef/>
      </w:r>
      <w:r w:rsidRPr="00204A22">
        <w:rPr>
          <w:rFonts w:ascii="Times New Roman" w:hAnsi="Times New Roman" w:cs="Times New Roman"/>
        </w:rPr>
        <w:t xml:space="preserve"> </w:t>
      </w:r>
      <w:r w:rsidR="00E30C05" w:rsidRPr="00204A22">
        <w:rPr>
          <w:rFonts w:ascii="Times New Roman" w:hAnsi="Times New Roman" w:cs="Times New Roman"/>
          <w:i/>
          <w:iCs/>
        </w:rPr>
        <w:t>Bangkok Post</w:t>
      </w:r>
      <w:r w:rsidR="00E30C05" w:rsidRPr="00204A22">
        <w:rPr>
          <w:rFonts w:ascii="Times New Roman" w:hAnsi="Times New Roman" w:cs="Times New Roman"/>
        </w:rPr>
        <w:t xml:space="preserve">, </w:t>
      </w:r>
      <w:r w:rsidR="00E30C05" w:rsidRPr="00204A22">
        <w:rPr>
          <w:rFonts w:ascii="Times New Roman" w:hAnsi="Times New Roman" w:cs="Times New Roman"/>
          <w:lang w:eastAsia="zh-CN"/>
        </w:rPr>
        <w:t>25 October 2021.</w:t>
      </w:r>
    </w:p>
  </w:footnote>
  <w:footnote w:id="34">
    <w:p w14:paraId="01CD29EB" w14:textId="67A75C73" w:rsidR="00E30C05" w:rsidRPr="00204A22" w:rsidRDefault="00E30C05">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Ibid.</w:t>
      </w:r>
    </w:p>
  </w:footnote>
  <w:footnote w:id="35">
    <w:p w14:paraId="154BEA12" w14:textId="1C5F81CB" w:rsidR="00FB40EF" w:rsidRPr="00204A22" w:rsidRDefault="00C42142" w:rsidP="00C42142">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00A03ADB" w:rsidRPr="00204A22">
        <w:rPr>
          <w:rFonts w:ascii="Times New Roman" w:hAnsi="Times New Roman" w:cs="Times New Roman"/>
          <w:i/>
          <w:iCs/>
        </w:rPr>
        <w:t>South China Morning Post</w:t>
      </w:r>
      <w:r w:rsidRPr="00204A22">
        <w:rPr>
          <w:rFonts w:ascii="Times New Roman" w:hAnsi="Times New Roman" w:cs="Times New Roman"/>
          <w:i/>
          <w:iCs/>
        </w:rPr>
        <w:t>,</w:t>
      </w:r>
      <w:r w:rsidRPr="00204A22">
        <w:rPr>
          <w:rFonts w:ascii="Times New Roman" w:hAnsi="Times New Roman" w:cs="Times New Roman"/>
        </w:rPr>
        <w:t xml:space="preserve"> </w:t>
      </w:r>
      <w:r w:rsidR="00A03ADB" w:rsidRPr="00204A22">
        <w:rPr>
          <w:rFonts w:ascii="Times New Roman" w:hAnsi="Times New Roman" w:cs="Times New Roman"/>
        </w:rPr>
        <w:t>13</w:t>
      </w:r>
      <w:r w:rsidRPr="00204A22">
        <w:rPr>
          <w:rFonts w:ascii="Times New Roman" w:hAnsi="Times New Roman" w:cs="Times New Roman"/>
        </w:rPr>
        <w:t xml:space="preserve"> October 2021.</w:t>
      </w:r>
    </w:p>
  </w:footnote>
  <w:footnote w:id="36">
    <w:p w14:paraId="34DA48A1" w14:textId="77777777" w:rsidR="003248AC" w:rsidRPr="00204A22" w:rsidRDefault="003248AC" w:rsidP="003248AC">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i/>
          <w:iCs/>
        </w:rPr>
        <w:t xml:space="preserve"> Reuters,</w:t>
      </w:r>
      <w:r w:rsidRPr="00204A22">
        <w:rPr>
          <w:rFonts w:ascii="Times New Roman" w:hAnsi="Times New Roman" w:cs="Times New Roman"/>
        </w:rPr>
        <w:t xml:space="preserve"> 31 August 2021.</w:t>
      </w:r>
    </w:p>
  </w:footnote>
  <w:footnote w:id="37">
    <w:p w14:paraId="5711A503" w14:textId="71210944" w:rsidR="00EF1A13" w:rsidRPr="00086FB1" w:rsidRDefault="00EF1A13">
      <w:pPr>
        <w:pStyle w:val="FootnoteText"/>
        <w:rPr>
          <w:rFonts w:ascii="Times New Roman" w:hAnsi="Times New Roman" w:cs="Times New Roman"/>
        </w:rPr>
      </w:pPr>
      <w:r w:rsidRPr="00D04F80">
        <w:rPr>
          <w:rStyle w:val="FootnoteReference"/>
        </w:rPr>
        <w:footnoteRef/>
      </w:r>
      <w:r w:rsidRPr="00086FB1">
        <w:rPr>
          <w:rFonts w:ascii="Times New Roman" w:hAnsi="Times New Roman" w:cs="Times New Roman"/>
        </w:rPr>
        <w:t xml:space="preserve"> </w:t>
      </w:r>
      <w:r w:rsidR="00086FB1" w:rsidRPr="00086FB1">
        <w:rPr>
          <w:rFonts w:ascii="Times New Roman" w:hAnsi="Times New Roman" w:cs="Times New Roman"/>
          <w:i/>
          <w:iCs/>
        </w:rPr>
        <w:t>Pinsent Masons,</w:t>
      </w:r>
      <w:r w:rsidR="00086FB1" w:rsidRPr="00086FB1">
        <w:rPr>
          <w:rFonts w:ascii="Times New Roman" w:hAnsi="Times New Roman" w:cs="Times New Roman"/>
        </w:rPr>
        <w:t xml:space="preserve"> March 3</w:t>
      </w:r>
      <w:proofErr w:type="gramStart"/>
      <w:r w:rsidR="00086FB1" w:rsidRPr="00086FB1">
        <w:rPr>
          <w:rFonts w:ascii="Times New Roman" w:hAnsi="Times New Roman" w:cs="Times New Roman"/>
        </w:rPr>
        <w:t xml:space="preserve"> 2022</w:t>
      </w:r>
      <w:proofErr w:type="gramEnd"/>
      <w:r w:rsidR="00086FB1" w:rsidRPr="00086FB1">
        <w:rPr>
          <w:rFonts w:ascii="Times New Roman" w:hAnsi="Times New Roman" w:cs="Times New Roman"/>
        </w:rPr>
        <w:t>.</w:t>
      </w:r>
    </w:p>
  </w:footnote>
  <w:footnote w:id="38">
    <w:p w14:paraId="21B8F8AC" w14:textId="01524F78" w:rsidR="00A54A77" w:rsidRPr="00204A22" w:rsidRDefault="00A54A77">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i/>
          <w:iCs/>
        </w:rPr>
        <w:t xml:space="preserve"> Financial Times,</w:t>
      </w:r>
      <w:r w:rsidRPr="00204A22">
        <w:rPr>
          <w:rFonts w:ascii="Times New Roman" w:hAnsi="Times New Roman" w:cs="Times New Roman"/>
        </w:rPr>
        <w:t xml:space="preserve"> 16 September 2021</w:t>
      </w:r>
      <w:r w:rsidR="00E30C05" w:rsidRPr="00204A22">
        <w:rPr>
          <w:rFonts w:ascii="Times New Roman" w:hAnsi="Times New Roman" w:cs="Times New Roman"/>
        </w:rPr>
        <w:t>.</w:t>
      </w:r>
    </w:p>
  </w:footnote>
  <w:footnote w:id="39">
    <w:p w14:paraId="26123E44" w14:textId="089720F6" w:rsidR="00A54A77" w:rsidRPr="00204A22" w:rsidRDefault="00A54A77">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Peterson Institute for International Economics</w:t>
      </w:r>
      <w:r w:rsidRPr="00204A22">
        <w:rPr>
          <w:rFonts w:ascii="Times New Roman" w:hAnsi="Times New Roman" w:cs="Times New Roman"/>
        </w:rPr>
        <w:t>, 23 July 2020.</w:t>
      </w:r>
    </w:p>
  </w:footnote>
  <w:footnote w:id="40">
    <w:p w14:paraId="4BFF9798" w14:textId="25B840BF" w:rsidR="00A54A77" w:rsidRPr="00204A22" w:rsidRDefault="00A54A77">
      <w:pPr>
        <w:pStyle w:val="FootnoteText"/>
      </w:pPr>
      <w:r w:rsidRPr="00D04F80">
        <w:rPr>
          <w:rStyle w:val="FootnoteReference"/>
        </w:rPr>
        <w:footnoteRef/>
      </w:r>
      <w:r w:rsidRPr="00204A22">
        <w:t xml:space="preserve"> </w:t>
      </w:r>
      <w:r w:rsidRPr="00204A22">
        <w:rPr>
          <w:rFonts w:ascii="Times New Roman" w:hAnsi="Times New Roman" w:cs="Times New Roman"/>
          <w:i/>
          <w:iCs/>
        </w:rPr>
        <w:t>Financial Times</w:t>
      </w:r>
      <w:r w:rsidRPr="00204A22">
        <w:rPr>
          <w:rFonts w:ascii="Times New Roman" w:hAnsi="Times New Roman" w:cs="Times New Roman"/>
        </w:rPr>
        <w:t>, 16 September 2021.</w:t>
      </w:r>
    </w:p>
  </w:footnote>
  <w:footnote w:id="41">
    <w:p w14:paraId="77A89788" w14:textId="702CD54D" w:rsidR="00BF4ABC" w:rsidRPr="00204A22" w:rsidRDefault="00BF4ABC">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i/>
          <w:iCs/>
        </w:rPr>
        <w:t xml:space="preserve"> Bloomberg News</w:t>
      </w:r>
      <w:r w:rsidRPr="00204A22">
        <w:rPr>
          <w:rFonts w:ascii="Times New Roman" w:hAnsi="Times New Roman" w:cs="Times New Roman"/>
        </w:rPr>
        <w:t>, 17 May 2021.</w:t>
      </w:r>
    </w:p>
  </w:footnote>
  <w:footnote w:id="42">
    <w:p w14:paraId="608AF727" w14:textId="3752D09C" w:rsidR="009270BA" w:rsidRPr="00204A22" w:rsidRDefault="009270BA">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UK Department for International Trade 2021.</w:t>
      </w:r>
    </w:p>
  </w:footnote>
  <w:footnote w:id="43">
    <w:p w14:paraId="17A46414" w14:textId="561E8D72" w:rsidR="00A54A77" w:rsidRPr="00204A22" w:rsidRDefault="00A54A77">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i/>
          <w:iCs/>
        </w:rPr>
        <w:t xml:space="preserve"> Reuters,</w:t>
      </w:r>
      <w:r w:rsidRPr="00204A22">
        <w:rPr>
          <w:rFonts w:ascii="Times New Roman" w:hAnsi="Times New Roman" w:cs="Times New Roman"/>
        </w:rPr>
        <w:t xml:space="preserve"> 16 September 2021.</w:t>
      </w:r>
    </w:p>
  </w:footnote>
  <w:footnote w:id="44">
    <w:p w14:paraId="769736D3" w14:textId="46CFC944" w:rsidR="00CE5D0C" w:rsidRPr="00204A22" w:rsidRDefault="00CE5D0C">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i/>
          <w:iCs/>
        </w:rPr>
        <w:t xml:space="preserve"> CNN</w:t>
      </w:r>
      <w:r w:rsidRPr="00204A22">
        <w:rPr>
          <w:rFonts w:ascii="Times New Roman" w:hAnsi="Times New Roman" w:cs="Times New Roman"/>
        </w:rPr>
        <w:t>, 17 September 2021.</w:t>
      </w:r>
    </w:p>
  </w:footnote>
  <w:footnote w:id="45">
    <w:p w14:paraId="6C277F8A" w14:textId="77777777" w:rsidR="00212342" w:rsidRPr="00204A22" w:rsidRDefault="00212342" w:rsidP="00212342">
      <w:pPr>
        <w:pStyle w:val="FootnoteText"/>
        <w:rPr>
          <w:rFonts w:ascii="Times New Roman" w:hAnsi="Times New Roman" w:cs="Times New Roman"/>
          <w:i/>
          <w:iCs/>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Wall Street Journal</w:t>
      </w:r>
      <w:r w:rsidRPr="00204A22">
        <w:rPr>
          <w:rFonts w:ascii="Times New Roman" w:hAnsi="Times New Roman" w:cs="Times New Roman"/>
        </w:rPr>
        <w:t>, 16 September 2021.</w:t>
      </w:r>
    </w:p>
  </w:footnote>
  <w:footnote w:id="46">
    <w:p w14:paraId="4254CDF7" w14:textId="77777777" w:rsidR="00212342" w:rsidRPr="00204A22" w:rsidRDefault="00212342" w:rsidP="00212342">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Reuters,</w:t>
      </w:r>
      <w:r w:rsidRPr="00204A22">
        <w:rPr>
          <w:rFonts w:ascii="Times New Roman" w:hAnsi="Times New Roman" w:cs="Times New Roman"/>
        </w:rPr>
        <w:t xml:space="preserve"> 17 September 2021</w:t>
      </w:r>
    </w:p>
  </w:footnote>
  <w:footnote w:id="47">
    <w:p w14:paraId="77CFD9D8" w14:textId="05BF2AB4" w:rsidR="00212342" w:rsidRPr="00204A22" w:rsidRDefault="00212342" w:rsidP="00212342">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Nikkei Asia,</w:t>
      </w:r>
      <w:r w:rsidRPr="00204A22">
        <w:rPr>
          <w:rFonts w:ascii="Times New Roman" w:hAnsi="Times New Roman" w:cs="Times New Roman"/>
        </w:rPr>
        <w:t xml:space="preserve"> 5 October 2021</w:t>
      </w:r>
      <w:r w:rsidR="005A6346" w:rsidRPr="00204A22">
        <w:rPr>
          <w:rFonts w:ascii="Times New Roman" w:hAnsi="Times New Roman" w:cs="Times New Roman"/>
        </w:rPr>
        <w:t>;</w:t>
      </w:r>
      <w:r w:rsidR="005A6346" w:rsidRPr="00204A22">
        <w:rPr>
          <w:rFonts w:ascii="Times New Roman" w:hAnsi="Times New Roman" w:cs="Times New Roman"/>
          <w:i/>
          <w:iCs/>
        </w:rPr>
        <w:t xml:space="preserve"> CNBC,</w:t>
      </w:r>
      <w:r w:rsidR="005A6346" w:rsidRPr="00204A22">
        <w:rPr>
          <w:rFonts w:ascii="Times New Roman" w:hAnsi="Times New Roman" w:cs="Times New Roman"/>
        </w:rPr>
        <w:t xml:space="preserve"> 27 September 2021.</w:t>
      </w:r>
    </w:p>
  </w:footnote>
  <w:footnote w:id="48">
    <w:p w14:paraId="12EF8731" w14:textId="3B192BD0" w:rsidR="00970F71" w:rsidRPr="00204A22" w:rsidRDefault="00212342" w:rsidP="00212342">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Nikkei Asia</w:t>
      </w:r>
      <w:r w:rsidRPr="00204A22">
        <w:rPr>
          <w:rFonts w:ascii="Times New Roman" w:hAnsi="Times New Roman" w:cs="Times New Roman"/>
        </w:rPr>
        <w:t>, 6 October 2021.</w:t>
      </w:r>
    </w:p>
  </w:footnote>
  <w:footnote w:id="49">
    <w:p w14:paraId="591DC698" w14:textId="48588561" w:rsidR="00F42F8C" w:rsidRPr="00204A22" w:rsidRDefault="00F42F8C">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Thai Examiner</w:t>
      </w:r>
      <w:r w:rsidR="00E30C05" w:rsidRPr="00204A22">
        <w:rPr>
          <w:rFonts w:ascii="Times New Roman" w:hAnsi="Times New Roman" w:cs="Times New Roman"/>
        </w:rPr>
        <w:t>, 26 October 2021.</w:t>
      </w:r>
    </w:p>
  </w:footnote>
  <w:footnote w:id="50">
    <w:p w14:paraId="5D2670EA" w14:textId="66DCB80F" w:rsidR="00F42F8C" w:rsidRPr="00204A22" w:rsidRDefault="00F42F8C">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Pr="00204A22">
        <w:rPr>
          <w:rFonts w:ascii="Times New Roman" w:hAnsi="Times New Roman" w:cs="Times New Roman"/>
          <w:i/>
          <w:iCs/>
        </w:rPr>
        <w:t>Reuter</w:t>
      </w:r>
      <w:r w:rsidR="00E30C05" w:rsidRPr="00204A22">
        <w:rPr>
          <w:rFonts w:ascii="Times New Roman" w:hAnsi="Times New Roman" w:cs="Times New Roman"/>
          <w:i/>
          <w:iCs/>
        </w:rPr>
        <w:t xml:space="preserve">, </w:t>
      </w:r>
      <w:r w:rsidR="00E30C05" w:rsidRPr="00204A22">
        <w:rPr>
          <w:rFonts w:ascii="Times New Roman" w:hAnsi="Times New Roman" w:cs="Times New Roman"/>
        </w:rPr>
        <w:t>10 February 2021.</w:t>
      </w:r>
    </w:p>
  </w:footnote>
  <w:footnote w:id="51">
    <w:p w14:paraId="6ABB5528" w14:textId="187C9AF4" w:rsidR="00F42F8C" w:rsidRPr="00204A22" w:rsidRDefault="00F42F8C">
      <w:pPr>
        <w:pStyle w:val="FootnoteText"/>
      </w:pPr>
      <w:r w:rsidRPr="00D04F80">
        <w:rPr>
          <w:rStyle w:val="FootnoteReference"/>
        </w:rPr>
        <w:footnoteRef/>
      </w:r>
      <w:r w:rsidRPr="00204A22">
        <w:rPr>
          <w:rFonts w:ascii="Times New Roman" w:hAnsi="Times New Roman" w:cs="Times New Roman"/>
        </w:rPr>
        <w:t xml:space="preserve"> </w:t>
      </w:r>
      <w:r w:rsidRPr="00204A22">
        <w:rPr>
          <w:rFonts w:ascii="Times New Roman" w:eastAsia="Times New Roman" w:hAnsi="Times New Roman" w:cs="Times New Roman"/>
          <w:i/>
          <w:iCs/>
        </w:rPr>
        <w:t>BW Industrial</w:t>
      </w:r>
      <w:r w:rsidR="00083F64" w:rsidRPr="00204A22">
        <w:rPr>
          <w:rFonts w:ascii="Times New Roman" w:eastAsia="Times New Roman" w:hAnsi="Times New Roman" w:cs="Times New Roman"/>
          <w:i/>
          <w:iCs/>
        </w:rPr>
        <w:t xml:space="preserve">, </w:t>
      </w:r>
      <w:r w:rsidR="00083F64" w:rsidRPr="00204A22">
        <w:rPr>
          <w:rFonts w:ascii="Times New Roman" w:eastAsia="Times New Roman" w:hAnsi="Times New Roman" w:cs="Times New Roman"/>
        </w:rPr>
        <w:t>11 April 2021.</w:t>
      </w:r>
    </w:p>
  </w:footnote>
  <w:footnote w:id="52">
    <w:p w14:paraId="42701F83" w14:textId="29C4284F" w:rsidR="00B712B4" w:rsidRPr="00204A22" w:rsidRDefault="00B712B4">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00163BB1" w:rsidRPr="00204A22">
        <w:rPr>
          <w:rFonts w:ascii="Times New Roman" w:hAnsi="Times New Roman" w:cs="Times New Roman"/>
          <w:i/>
          <w:iCs/>
        </w:rPr>
        <w:t>ASEAN Briefing</w:t>
      </w:r>
      <w:r w:rsidR="00083F64" w:rsidRPr="00204A22">
        <w:rPr>
          <w:rFonts w:ascii="Times New Roman" w:hAnsi="Times New Roman" w:cs="Times New Roman"/>
        </w:rPr>
        <w:t>, 28 October 2021.</w:t>
      </w:r>
    </w:p>
  </w:footnote>
  <w:footnote w:id="53">
    <w:p w14:paraId="72399CDA" w14:textId="10FBA0DC" w:rsidR="00B93F56" w:rsidRPr="00204A22" w:rsidRDefault="00B93F56" w:rsidP="00574A37">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00574A37" w:rsidRPr="00204A22">
        <w:rPr>
          <w:rFonts w:ascii="Times New Roman" w:hAnsi="Times New Roman" w:cs="Times New Roman"/>
          <w:i/>
          <w:iCs/>
        </w:rPr>
        <w:t>NHK World-Japan</w:t>
      </w:r>
      <w:r w:rsidR="00083F64" w:rsidRPr="00204A22">
        <w:rPr>
          <w:rFonts w:ascii="Times New Roman" w:hAnsi="Times New Roman" w:cs="Times New Roman"/>
          <w:i/>
          <w:iCs/>
        </w:rPr>
        <w:t xml:space="preserve">, </w:t>
      </w:r>
      <w:r w:rsidR="00083F64" w:rsidRPr="00204A22">
        <w:rPr>
          <w:rFonts w:ascii="Times New Roman" w:hAnsi="Times New Roman" w:cs="Times New Roman"/>
        </w:rPr>
        <w:t>11 November 2021.</w:t>
      </w:r>
    </w:p>
  </w:footnote>
  <w:footnote w:id="54">
    <w:p w14:paraId="0613B125" w14:textId="3FB1381A" w:rsidR="00B93F56" w:rsidRPr="00204A22" w:rsidRDefault="00B93F56">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00574A37" w:rsidRPr="00204A22">
        <w:rPr>
          <w:rFonts w:ascii="Times New Roman" w:hAnsi="Times New Roman" w:cs="Times New Roman"/>
          <w:i/>
          <w:iCs/>
        </w:rPr>
        <w:t>Insider</w:t>
      </w:r>
      <w:r w:rsidR="00083F64" w:rsidRPr="00204A22">
        <w:rPr>
          <w:rFonts w:ascii="Times New Roman" w:hAnsi="Times New Roman" w:cs="Times New Roman"/>
        </w:rPr>
        <w:t>, 4 November 2021.</w:t>
      </w:r>
    </w:p>
  </w:footnote>
  <w:footnote w:id="55">
    <w:p w14:paraId="3284EB24" w14:textId="38451E1C" w:rsidR="00B93F56" w:rsidRPr="00204A22" w:rsidRDefault="00B93F56">
      <w:pPr>
        <w:pStyle w:val="FootnoteText"/>
        <w:rPr>
          <w:rFonts w:ascii="Times New Roman" w:hAnsi="Times New Roman" w:cs="Times New Roman"/>
        </w:rPr>
      </w:pPr>
      <w:r w:rsidRPr="00D04F80">
        <w:rPr>
          <w:rStyle w:val="FootnoteReference"/>
        </w:rPr>
        <w:footnoteRef/>
      </w:r>
      <w:r w:rsidRPr="00204A22">
        <w:rPr>
          <w:rFonts w:ascii="Times New Roman" w:hAnsi="Times New Roman" w:cs="Times New Roman"/>
        </w:rPr>
        <w:t xml:space="preserve"> </w:t>
      </w:r>
      <w:r w:rsidR="00574A37" w:rsidRPr="00204A22">
        <w:rPr>
          <w:rFonts w:ascii="Times New Roman" w:hAnsi="Times New Roman" w:cs="Times New Roman"/>
          <w:i/>
          <w:iCs/>
        </w:rPr>
        <w:t>Brookings</w:t>
      </w:r>
      <w:r w:rsidR="00083F64" w:rsidRPr="00204A22">
        <w:rPr>
          <w:rFonts w:ascii="Times New Roman" w:hAnsi="Times New Roman" w:cs="Times New Roman"/>
        </w:rPr>
        <w:t>, 24 March 2017.</w:t>
      </w:r>
    </w:p>
  </w:footnote>
  <w:footnote w:id="56">
    <w:p w14:paraId="725DE17F" w14:textId="0204EF46" w:rsidR="002C7355" w:rsidRPr="00F52549" w:rsidRDefault="002C7355">
      <w:pPr>
        <w:pStyle w:val="FootnoteText"/>
        <w:rPr>
          <w:rFonts w:ascii="Times New Roman" w:hAnsi="Times New Roman" w:cs="Times New Roman"/>
          <w:color w:val="000000" w:themeColor="text1"/>
          <w:lang w:eastAsia="zh-CN"/>
        </w:rPr>
      </w:pPr>
      <w:r w:rsidRPr="00D04F80">
        <w:rPr>
          <w:rStyle w:val="FootnoteReference"/>
        </w:rPr>
        <w:footnoteRef/>
      </w:r>
      <w:r w:rsidRPr="00204A22">
        <w:rPr>
          <w:rFonts w:ascii="Times New Roman" w:hAnsi="Times New Roman" w:cs="Times New Roman"/>
          <w:color w:val="000000" w:themeColor="text1"/>
        </w:rPr>
        <w:t xml:space="preserve"> </w:t>
      </w:r>
      <w:r w:rsidRPr="00204A22">
        <w:rPr>
          <w:rFonts w:ascii="Times New Roman" w:hAnsi="Times New Roman" w:cs="Times New Roman"/>
          <w:i/>
          <w:iCs/>
          <w:color w:val="000000" w:themeColor="text1"/>
          <w:lang w:eastAsia="zh-CN"/>
        </w:rPr>
        <w:t>The Edge Markets</w:t>
      </w:r>
      <w:r w:rsidR="00083F64" w:rsidRPr="00204A22">
        <w:rPr>
          <w:rFonts w:ascii="Times New Roman" w:hAnsi="Times New Roman" w:cs="Times New Roman"/>
          <w:color w:val="000000" w:themeColor="text1"/>
          <w:lang w:eastAsia="zh-CN"/>
        </w:rPr>
        <w:t>, 8 September 2021.</w:t>
      </w:r>
    </w:p>
  </w:footnote>
  <w:footnote w:id="57">
    <w:p w14:paraId="48F5E479" w14:textId="77777777" w:rsidR="00FB62AD" w:rsidRPr="00F14B7D" w:rsidRDefault="00FB62AD" w:rsidP="00FB62AD">
      <w:pPr>
        <w:rPr>
          <w:sz w:val="20"/>
          <w:szCs w:val="20"/>
        </w:rPr>
      </w:pPr>
      <w:r w:rsidRPr="00D04F80">
        <w:rPr>
          <w:rStyle w:val="FootnoteReference"/>
        </w:rPr>
        <w:footnoteRef/>
      </w:r>
      <w:r w:rsidRPr="00F14B7D">
        <w:rPr>
          <w:sz w:val="20"/>
          <w:szCs w:val="20"/>
        </w:rPr>
        <w:t xml:space="preserve"> </w:t>
      </w:r>
      <w:r w:rsidRPr="00F14B7D">
        <w:rPr>
          <w:i/>
          <w:iCs/>
          <w:sz w:val="20"/>
          <w:szCs w:val="20"/>
        </w:rPr>
        <w:t xml:space="preserve">La </w:t>
      </w:r>
      <w:proofErr w:type="spellStart"/>
      <w:r w:rsidRPr="00F14B7D">
        <w:rPr>
          <w:i/>
          <w:iCs/>
          <w:sz w:val="20"/>
          <w:szCs w:val="20"/>
        </w:rPr>
        <w:t>Prensa</w:t>
      </w:r>
      <w:proofErr w:type="spellEnd"/>
      <w:r w:rsidRPr="00F14B7D">
        <w:rPr>
          <w:i/>
          <w:iCs/>
          <w:sz w:val="20"/>
          <w:szCs w:val="20"/>
        </w:rPr>
        <w:t xml:space="preserve"> Latina Media</w:t>
      </w:r>
      <w:r w:rsidRPr="00F14B7D">
        <w:rPr>
          <w:sz w:val="20"/>
          <w:szCs w:val="20"/>
        </w:rPr>
        <w:t>, 12 December 2021.</w:t>
      </w:r>
    </w:p>
  </w:footnote>
  <w:footnote w:id="58">
    <w:p w14:paraId="6033673C" w14:textId="16D1031E" w:rsidR="00FB62AD" w:rsidRPr="00FF009B" w:rsidRDefault="00FB62AD">
      <w:pPr>
        <w:pStyle w:val="FootnoteText"/>
        <w:rPr>
          <w:rFonts w:ascii="Times New Roman" w:hAnsi="Times New Roman" w:cs="Times New Roman"/>
        </w:rPr>
      </w:pPr>
      <w:r w:rsidRPr="00D04F80">
        <w:rPr>
          <w:rStyle w:val="FootnoteReference"/>
        </w:rPr>
        <w:footnoteRef/>
      </w:r>
      <w:r w:rsidRPr="00FF009B">
        <w:rPr>
          <w:rFonts w:ascii="Times New Roman" w:hAnsi="Times New Roman" w:cs="Times New Roman"/>
        </w:rPr>
        <w:t xml:space="preserve"> </w:t>
      </w:r>
      <w:r w:rsidRPr="00FF009B">
        <w:rPr>
          <w:rFonts w:ascii="Times New Roman" w:hAnsi="Times New Roman" w:cs="Times New Roman"/>
          <w:i/>
          <w:iCs/>
        </w:rPr>
        <w:t>Bloomberg</w:t>
      </w:r>
      <w:r w:rsidRPr="00FF009B">
        <w:rPr>
          <w:rFonts w:ascii="Times New Roman" w:hAnsi="Times New Roman" w:cs="Times New Roman"/>
        </w:rPr>
        <w:t>, 26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FB81" w14:textId="1517A1FE" w:rsidR="00DF6E17" w:rsidRPr="001B5714" w:rsidRDefault="00DF6E17">
    <w:pPr>
      <w:pStyle w:val="Header"/>
      <w:rPr>
        <w:rFonts w:ascii="Times New Roman" w:hAnsi="Times New Roman" w:cs="Times New Roman"/>
        <w:b/>
        <w:bCs/>
      </w:rPr>
    </w:pPr>
    <w:r w:rsidRPr="00DF6E17">
      <w:rPr>
        <w:rFonts w:ascii="Times New Roman" w:hAnsi="Times New Roman" w:cs="Times New Roman"/>
        <w:b/>
        <w:bCs/>
      </w:rPr>
      <w:t xml:space="preserve">BASC Research Brief: </w:t>
    </w:r>
    <w:r w:rsidR="001B5714">
      <w:rPr>
        <w:rFonts w:ascii="Times New Roman" w:hAnsi="Times New Roman" w:cs="Times New Roman"/>
        <w:b/>
        <w:bCs/>
      </w:rPr>
      <w:t>Comprehensive and Progressive Agreement for Trans-Pacific Partnership (</w:t>
    </w:r>
    <w:r w:rsidR="00863C2C">
      <w:rPr>
        <w:rFonts w:ascii="Times New Roman" w:hAnsi="Times New Roman" w:cs="Times New Roman"/>
        <w:b/>
        <w:bCs/>
      </w:rPr>
      <w:t>CPTPP</w:t>
    </w:r>
    <w:r w:rsidR="001B5714">
      <w:rPr>
        <w:rFonts w:ascii="Times New Roman" w:hAnsi="Times New Roman" w:cs="Times New Roman"/>
        <w:b/>
        <w:bCs/>
      </w:rPr>
      <w:t>)</w:t>
    </w:r>
  </w:p>
  <w:p w14:paraId="0E3EC4D8" w14:textId="77777777" w:rsidR="00DF6E17" w:rsidRDefault="00DF6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443"/>
    <w:multiLevelType w:val="hybridMultilevel"/>
    <w:tmpl w:val="E076B97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450C82"/>
    <w:multiLevelType w:val="hybridMultilevel"/>
    <w:tmpl w:val="30EC2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8705F"/>
    <w:multiLevelType w:val="hybridMultilevel"/>
    <w:tmpl w:val="9B6AC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224FBA"/>
    <w:multiLevelType w:val="hybridMultilevel"/>
    <w:tmpl w:val="8F182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E226DE"/>
    <w:multiLevelType w:val="hybridMultilevel"/>
    <w:tmpl w:val="DEA62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16FB3"/>
    <w:multiLevelType w:val="hybridMultilevel"/>
    <w:tmpl w:val="8E56D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157ED"/>
    <w:multiLevelType w:val="hybridMultilevel"/>
    <w:tmpl w:val="C4825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235819"/>
    <w:multiLevelType w:val="hybridMultilevel"/>
    <w:tmpl w:val="01A4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E08FA"/>
    <w:multiLevelType w:val="hybridMultilevel"/>
    <w:tmpl w:val="312E3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856BBE"/>
    <w:multiLevelType w:val="hybridMultilevel"/>
    <w:tmpl w:val="05000A7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4CE4C46"/>
    <w:multiLevelType w:val="hybridMultilevel"/>
    <w:tmpl w:val="7D06C2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592EFE"/>
    <w:multiLevelType w:val="hybridMultilevel"/>
    <w:tmpl w:val="AE0693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BB2E82"/>
    <w:multiLevelType w:val="hybridMultilevel"/>
    <w:tmpl w:val="F4DC5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40381C"/>
    <w:multiLevelType w:val="hybridMultilevel"/>
    <w:tmpl w:val="92CE6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677D36"/>
    <w:multiLevelType w:val="hybridMultilevel"/>
    <w:tmpl w:val="8A403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4D699A"/>
    <w:multiLevelType w:val="hybridMultilevel"/>
    <w:tmpl w:val="1BEA3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4A15CC"/>
    <w:multiLevelType w:val="hybridMultilevel"/>
    <w:tmpl w:val="3C5AD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A81B62"/>
    <w:multiLevelType w:val="hybridMultilevel"/>
    <w:tmpl w:val="188E79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213CC2"/>
    <w:multiLevelType w:val="hybridMultilevel"/>
    <w:tmpl w:val="23AE0D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906A28"/>
    <w:multiLevelType w:val="hybridMultilevel"/>
    <w:tmpl w:val="BC2696D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15:restartNumberingAfterBreak="0">
    <w:nsid w:val="2E0A6F8B"/>
    <w:multiLevelType w:val="hybridMultilevel"/>
    <w:tmpl w:val="FA32E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C871FE"/>
    <w:multiLevelType w:val="multilevel"/>
    <w:tmpl w:val="D01C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E64623"/>
    <w:multiLevelType w:val="hybridMultilevel"/>
    <w:tmpl w:val="612062E8"/>
    <w:lvl w:ilvl="0" w:tplc="F9642E2A">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D735D"/>
    <w:multiLevelType w:val="hybridMultilevel"/>
    <w:tmpl w:val="13B43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6D5A66"/>
    <w:multiLevelType w:val="hybridMultilevel"/>
    <w:tmpl w:val="BC348C7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CFB17FF"/>
    <w:multiLevelType w:val="hybridMultilevel"/>
    <w:tmpl w:val="72603B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E797122"/>
    <w:multiLevelType w:val="hybridMultilevel"/>
    <w:tmpl w:val="E6061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6429DF"/>
    <w:multiLevelType w:val="hybridMultilevel"/>
    <w:tmpl w:val="612062E8"/>
    <w:lvl w:ilvl="0" w:tplc="F9642E2A">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4439D0"/>
    <w:multiLevelType w:val="hybridMultilevel"/>
    <w:tmpl w:val="4650E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08A406E"/>
    <w:multiLevelType w:val="hybridMultilevel"/>
    <w:tmpl w:val="D910D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3A84507"/>
    <w:multiLevelType w:val="hybridMultilevel"/>
    <w:tmpl w:val="DEE0E67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1" w15:restartNumberingAfterBreak="0">
    <w:nsid w:val="491020F4"/>
    <w:multiLevelType w:val="hybridMultilevel"/>
    <w:tmpl w:val="3326BD7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F272B"/>
    <w:multiLevelType w:val="hybridMultilevel"/>
    <w:tmpl w:val="48B47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30963"/>
    <w:multiLevelType w:val="hybridMultilevel"/>
    <w:tmpl w:val="D91A4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91567C"/>
    <w:multiLevelType w:val="hybridMultilevel"/>
    <w:tmpl w:val="22C4F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251CEE"/>
    <w:multiLevelType w:val="hybridMultilevel"/>
    <w:tmpl w:val="352E7BC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03C5AA4"/>
    <w:multiLevelType w:val="hybridMultilevel"/>
    <w:tmpl w:val="56182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1C716D"/>
    <w:multiLevelType w:val="hybridMultilevel"/>
    <w:tmpl w:val="67F80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7755C3B"/>
    <w:multiLevelType w:val="hybridMultilevel"/>
    <w:tmpl w:val="0FA6A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8861FD"/>
    <w:multiLevelType w:val="hybridMultilevel"/>
    <w:tmpl w:val="48A66B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A9128D3"/>
    <w:multiLevelType w:val="hybridMultilevel"/>
    <w:tmpl w:val="C9C65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B146437"/>
    <w:multiLevelType w:val="hybridMultilevel"/>
    <w:tmpl w:val="3B0EF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D211069"/>
    <w:multiLevelType w:val="hybridMultilevel"/>
    <w:tmpl w:val="79AE993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E761C07"/>
    <w:multiLevelType w:val="hybridMultilevel"/>
    <w:tmpl w:val="0F604D34"/>
    <w:lvl w:ilvl="0" w:tplc="04090011">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521C4C"/>
    <w:multiLevelType w:val="hybridMultilevel"/>
    <w:tmpl w:val="FF5633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D24F27"/>
    <w:multiLevelType w:val="hybridMultilevel"/>
    <w:tmpl w:val="F3104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897220"/>
    <w:multiLevelType w:val="hybridMultilevel"/>
    <w:tmpl w:val="647A35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A162594"/>
    <w:multiLevelType w:val="hybridMultilevel"/>
    <w:tmpl w:val="904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C0834DE"/>
    <w:multiLevelType w:val="hybridMultilevel"/>
    <w:tmpl w:val="365A8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2043D7"/>
    <w:multiLevelType w:val="hybridMultilevel"/>
    <w:tmpl w:val="838AE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736F43"/>
    <w:multiLevelType w:val="hybridMultilevel"/>
    <w:tmpl w:val="6D36223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51" w15:restartNumberingAfterBreak="0">
    <w:nsid w:val="7F4140C1"/>
    <w:multiLevelType w:val="hybridMultilevel"/>
    <w:tmpl w:val="97AC4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284826">
    <w:abstractNumId w:val="15"/>
  </w:num>
  <w:num w:numId="2" w16cid:durableId="966547643">
    <w:abstractNumId w:val="22"/>
  </w:num>
  <w:num w:numId="3" w16cid:durableId="1334526434">
    <w:abstractNumId w:val="30"/>
  </w:num>
  <w:num w:numId="4" w16cid:durableId="824661264">
    <w:abstractNumId w:val="19"/>
  </w:num>
  <w:num w:numId="5" w16cid:durableId="353970034">
    <w:abstractNumId w:val="38"/>
  </w:num>
  <w:num w:numId="6" w16cid:durableId="2040547556">
    <w:abstractNumId w:val="21"/>
  </w:num>
  <w:num w:numId="7" w16cid:durableId="11222918">
    <w:abstractNumId w:val="6"/>
  </w:num>
  <w:num w:numId="8" w16cid:durableId="1861896151">
    <w:abstractNumId w:val="49"/>
  </w:num>
  <w:num w:numId="9" w16cid:durableId="2078018589">
    <w:abstractNumId w:val="13"/>
  </w:num>
  <w:num w:numId="10" w16cid:durableId="1688173606">
    <w:abstractNumId w:val="12"/>
  </w:num>
  <w:num w:numId="11" w16cid:durableId="1364987006">
    <w:abstractNumId w:val="2"/>
  </w:num>
  <w:num w:numId="12" w16cid:durableId="226459504">
    <w:abstractNumId w:val="16"/>
  </w:num>
  <w:num w:numId="13" w16cid:durableId="1774201941">
    <w:abstractNumId w:val="27"/>
  </w:num>
  <w:num w:numId="14" w16cid:durableId="2048751497">
    <w:abstractNumId w:val="43"/>
  </w:num>
  <w:num w:numId="15" w16cid:durableId="561596102">
    <w:abstractNumId w:val="40"/>
  </w:num>
  <w:num w:numId="16" w16cid:durableId="1264845671">
    <w:abstractNumId w:val="46"/>
  </w:num>
  <w:num w:numId="17" w16cid:durableId="679309011">
    <w:abstractNumId w:val="8"/>
  </w:num>
  <w:num w:numId="18" w16cid:durableId="1042630182">
    <w:abstractNumId w:val="26"/>
  </w:num>
  <w:num w:numId="19" w16cid:durableId="1560747284">
    <w:abstractNumId w:val="28"/>
  </w:num>
  <w:num w:numId="20" w16cid:durableId="1050958055">
    <w:abstractNumId w:val="34"/>
  </w:num>
  <w:num w:numId="21" w16cid:durableId="426074875">
    <w:abstractNumId w:val="14"/>
  </w:num>
  <w:num w:numId="22" w16cid:durableId="1651245517">
    <w:abstractNumId w:val="4"/>
  </w:num>
  <w:num w:numId="23" w16cid:durableId="1316689661">
    <w:abstractNumId w:val="50"/>
  </w:num>
  <w:num w:numId="24" w16cid:durableId="59716539">
    <w:abstractNumId w:val="5"/>
  </w:num>
  <w:num w:numId="25" w16cid:durableId="422724940">
    <w:abstractNumId w:val="10"/>
  </w:num>
  <w:num w:numId="26" w16cid:durableId="579750966">
    <w:abstractNumId w:val="33"/>
  </w:num>
  <w:num w:numId="27" w16cid:durableId="1603297186">
    <w:abstractNumId w:val="32"/>
  </w:num>
  <w:num w:numId="28" w16cid:durableId="61217280">
    <w:abstractNumId w:val="11"/>
  </w:num>
  <w:num w:numId="29" w16cid:durableId="1519805156">
    <w:abstractNumId w:val="17"/>
  </w:num>
  <w:num w:numId="30" w16cid:durableId="1778139353">
    <w:abstractNumId w:val="47"/>
  </w:num>
  <w:num w:numId="31" w16cid:durableId="364252291">
    <w:abstractNumId w:val="48"/>
  </w:num>
  <w:num w:numId="32" w16cid:durableId="763889386">
    <w:abstractNumId w:val="1"/>
  </w:num>
  <w:num w:numId="33" w16cid:durableId="2052605665">
    <w:abstractNumId w:val="20"/>
  </w:num>
  <w:num w:numId="34" w16cid:durableId="588347094">
    <w:abstractNumId w:val="29"/>
  </w:num>
  <w:num w:numId="35" w16cid:durableId="718212370">
    <w:abstractNumId w:val="18"/>
  </w:num>
  <w:num w:numId="36" w16cid:durableId="1313219005">
    <w:abstractNumId w:val="39"/>
  </w:num>
  <w:num w:numId="37" w16cid:durableId="76441676">
    <w:abstractNumId w:val="37"/>
  </w:num>
  <w:num w:numId="38" w16cid:durableId="284696826">
    <w:abstractNumId w:val="44"/>
  </w:num>
  <w:num w:numId="39" w16cid:durableId="265117765">
    <w:abstractNumId w:val="25"/>
  </w:num>
  <w:num w:numId="40" w16cid:durableId="422532539">
    <w:abstractNumId w:val="31"/>
  </w:num>
  <w:num w:numId="41" w16cid:durableId="402144223">
    <w:abstractNumId w:val="51"/>
  </w:num>
  <w:num w:numId="42" w16cid:durableId="1229996411">
    <w:abstractNumId w:val="36"/>
  </w:num>
  <w:num w:numId="43" w16cid:durableId="196700117">
    <w:abstractNumId w:val="45"/>
  </w:num>
  <w:num w:numId="44" w16cid:durableId="453594331">
    <w:abstractNumId w:val="41"/>
  </w:num>
  <w:num w:numId="45" w16cid:durableId="590360386">
    <w:abstractNumId w:val="3"/>
  </w:num>
  <w:num w:numId="46" w16cid:durableId="409469438">
    <w:abstractNumId w:val="7"/>
  </w:num>
  <w:num w:numId="47" w16cid:durableId="268582263">
    <w:abstractNumId w:val="23"/>
  </w:num>
  <w:num w:numId="48" w16cid:durableId="1410615049">
    <w:abstractNumId w:val="24"/>
  </w:num>
  <w:num w:numId="49" w16cid:durableId="103428206">
    <w:abstractNumId w:val="35"/>
  </w:num>
  <w:num w:numId="50" w16cid:durableId="2027317854">
    <w:abstractNumId w:val="0"/>
  </w:num>
  <w:num w:numId="51" w16cid:durableId="1157455445">
    <w:abstractNumId w:val="42"/>
  </w:num>
  <w:num w:numId="52" w16cid:durableId="791752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17"/>
    <w:rsid w:val="00021BB4"/>
    <w:rsid w:val="0003262C"/>
    <w:rsid w:val="00036530"/>
    <w:rsid w:val="00054334"/>
    <w:rsid w:val="00060E25"/>
    <w:rsid w:val="00076344"/>
    <w:rsid w:val="00076CD4"/>
    <w:rsid w:val="00083F64"/>
    <w:rsid w:val="00084558"/>
    <w:rsid w:val="00086B57"/>
    <w:rsid w:val="00086FB1"/>
    <w:rsid w:val="00096A4A"/>
    <w:rsid w:val="000B04BF"/>
    <w:rsid w:val="000B3213"/>
    <w:rsid w:val="000B5EA1"/>
    <w:rsid w:val="000B7F56"/>
    <w:rsid w:val="000C4F6A"/>
    <w:rsid w:val="000C7EDE"/>
    <w:rsid w:val="000D2714"/>
    <w:rsid w:val="000D591B"/>
    <w:rsid w:val="000D634D"/>
    <w:rsid w:val="000E103F"/>
    <w:rsid w:val="000E5C6C"/>
    <w:rsid w:val="000E6BA4"/>
    <w:rsid w:val="000F2976"/>
    <w:rsid w:val="000F3378"/>
    <w:rsid w:val="000F369D"/>
    <w:rsid w:val="001000F1"/>
    <w:rsid w:val="00124018"/>
    <w:rsid w:val="0012611D"/>
    <w:rsid w:val="0014315F"/>
    <w:rsid w:val="00144ED9"/>
    <w:rsid w:val="0016335C"/>
    <w:rsid w:val="00163BB1"/>
    <w:rsid w:val="00175D8C"/>
    <w:rsid w:val="00176DFA"/>
    <w:rsid w:val="00181F71"/>
    <w:rsid w:val="00182807"/>
    <w:rsid w:val="00197F0E"/>
    <w:rsid w:val="001A03C8"/>
    <w:rsid w:val="001A0EC8"/>
    <w:rsid w:val="001A3330"/>
    <w:rsid w:val="001A6891"/>
    <w:rsid w:val="001B4CF5"/>
    <w:rsid w:val="001B5714"/>
    <w:rsid w:val="001B686B"/>
    <w:rsid w:val="001E03AC"/>
    <w:rsid w:val="001E5893"/>
    <w:rsid w:val="001F0D9A"/>
    <w:rsid w:val="001F0EAB"/>
    <w:rsid w:val="001F579B"/>
    <w:rsid w:val="001F6700"/>
    <w:rsid w:val="001F7693"/>
    <w:rsid w:val="00204A22"/>
    <w:rsid w:val="00210FDD"/>
    <w:rsid w:val="00212342"/>
    <w:rsid w:val="00220E10"/>
    <w:rsid w:val="00227AD7"/>
    <w:rsid w:val="002313F2"/>
    <w:rsid w:val="00234EB1"/>
    <w:rsid w:val="00235136"/>
    <w:rsid w:val="00240B75"/>
    <w:rsid w:val="00243981"/>
    <w:rsid w:val="00245D4A"/>
    <w:rsid w:val="0024644A"/>
    <w:rsid w:val="00272833"/>
    <w:rsid w:val="00275BBF"/>
    <w:rsid w:val="002808CC"/>
    <w:rsid w:val="002A3DA3"/>
    <w:rsid w:val="002B3493"/>
    <w:rsid w:val="002C364F"/>
    <w:rsid w:val="002C7355"/>
    <w:rsid w:val="002D5929"/>
    <w:rsid w:val="002D7212"/>
    <w:rsid w:val="002E65E3"/>
    <w:rsid w:val="00300452"/>
    <w:rsid w:val="00303841"/>
    <w:rsid w:val="00304FC0"/>
    <w:rsid w:val="00306C3A"/>
    <w:rsid w:val="00307915"/>
    <w:rsid w:val="00322865"/>
    <w:rsid w:val="00322A95"/>
    <w:rsid w:val="003248AC"/>
    <w:rsid w:val="00340E43"/>
    <w:rsid w:val="0034388E"/>
    <w:rsid w:val="00345934"/>
    <w:rsid w:val="00377529"/>
    <w:rsid w:val="00382DD4"/>
    <w:rsid w:val="00384AAE"/>
    <w:rsid w:val="003A20F0"/>
    <w:rsid w:val="003A4282"/>
    <w:rsid w:val="003B6E8E"/>
    <w:rsid w:val="003B7AE3"/>
    <w:rsid w:val="003B7F8C"/>
    <w:rsid w:val="003C516C"/>
    <w:rsid w:val="003C7390"/>
    <w:rsid w:val="003E1596"/>
    <w:rsid w:val="003E57F4"/>
    <w:rsid w:val="003E68B3"/>
    <w:rsid w:val="003E72F4"/>
    <w:rsid w:val="003F60EF"/>
    <w:rsid w:val="0040094B"/>
    <w:rsid w:val="00412D19"/>
    <w:rsid w:val="00425FCA"/>
    <w:rsid w:val="00444A7C"/>
    <w:rsid w:val="00445942"/>
    <w:rsid w:val="00445A60"/>
    <w:rsid w:val="00446870"/>
    <w:rsid w:val="00456CFD"/>
    <w:rsid w:val="00463DBC"/>
    <w:rsid w:val="00464C21"/>
    <w:rsid w:val="00474A42"/>
    <w:rsid w:val="004778AE"/>
    <w:rsid w:val="00485F57"/>
    <w:rsid w:val="004C06B0"/>
    <w:rsid w:val="004C3957"/>
    <w:rsid w:val="004C431F"/>
    <w:rsid w:val="004D61CF"/>
    <w:rsid w:val="004F48AD"/>
    <w:rsid w:val="004F6607"/>
    <w:rsid w:val="00502D35"/>
    <w:rsid w:val="00502D80"/>
    <w:rsid w:val="00521660"/>
    <w:rsid w:val="00521B13"/>
    <w:rsid w:val="00545C0D"/>
    <w:rsid w:val="00562073"/>
    <w:rsid w:val="00562515"/>
    <w:rsid w:val="005702A5"/>
    <w:rsid w:val="00572D13"/>
    <w:rsid w:val="00574A37"/>
    <w:rsid w:val="005765B1"/>
    <w:rsid w:val="005A3A89"/>
    <w:rsid w:val="005A6346"/>
    <w:rsid w:val="005A6A08"/>
    <w:rsid w:val="005B259B"/>
    <w:rsid w:val="005B5220"/>
    <w:rsid w:val="005B5D58"/>
    <w:rsid w:val="005B7C3C"/>
    <w:rsid w:val="005C3786"/>
    <w:rsid w:val="005D5CC8"/>
    <w:rsid w:val="005E1227"/>
    <w:rsid w:val="005E226F"/>
    <w:rsid w:val="005F05E0"/>
    <w:rsid w:val="005F230A"/>
    <w:rsid w:val="005F4FFB"/>
    <w:rsid w:val="005F7E76"/>
    <w:rsid w:val="00603FF4"/>
    <w:rsid w:val="00604009"/>
    <w:rsid w:val="00605C7A"/>
    <w:rsid w:val="006158E9"/>
    <w:rsid w:val="00626D2B"/>
    <w:rsid w:val="00633EBB"/>
    <w:rsid w:val="00636EAA"/>
    <w:rsid w:val="00646D6B"/>
    <w:rsid w:val="00650E06"/>
    <w:rsid w:val="0066194B"/>
    <w:rsid w:val="006619DC"/>
    <w:rsid w:val="006725D8"/>
    <w:rsid w:val="0068419D"/>
    <w:rsid w:val="00686CF0"/>
    <w:rsid w:val="00687516"/>
    <w:rsid w:val="006957B0"/>
    <w:rsid w:val="006967AC"/>
    <w:rsid w:val="006B3C7E"/>
    <w:rsid w:val="006C1A3B"/>
    <w:rsid w:val="006C27E8"/>
    <w:rsid w:val="006C4110"/>
    <w:rsid w:val="006C51C4"/>
    <w:rsid w:val="006C7DA6"/>
    <w:rsid w:val="006F1B70"/>
    <w:rsid w:val="006F3E3E"/>
    <w:rsid w:val="006F5FA8"/>
    <w:rsid w:val="00700600"/>
    <w:rsid w:val="00707EF5"/>
    <w:rsid w:val="00733260"/>
    <w:rsid w:val="0073671B"/>
    <w:rsid w:val="00736A26"/>
    <w:rsid w:val="00743615"/>
    <w:rsid w:val="007857E7"/>
    <w:rsid w:val="007919B9"/>
    <w:rsid w:val="00792738"/>
    <w:rsid w:val="00796162"/>
    <w:rsid w:val="007972FF"/>
    <w:rsid w:val="007A133C"/>
    <w:rsid w:val="007A3E45"/>
    <w:rsid w:val="007B2BCE"/>
    <w:rsid w:val="007C0586"/>
    <w:rsid w:val="007C5117"/>
    <w:rsid w:val="007D0B86"/>
    <w:rsid w:val="007D1B5E"/>
    <w:rsid w:val="007E090A"/>
    <w:rsid w:val="007F002E"/>
    <w:rsid w:val="00803A37"/>
    <w:rsid w:val="00817F59"/>
    <w:rsid w:val="00821659"/>
    <w:rsid w:val="008349B6"/>
    <w:rsid w:val="00835EC6"/>
    <w:rsid w:val="008430C1"/>
    <w:rsid w:val="0084494D"/>
    <w:rsid w:val="00847D01"/>
    <w:rsid w:val="00847E8A"/>
    <w:rsid w:val="00847FAF"/>
    <w:rsid w:val="008502C8"/>
    <w:rsid w:val="00852273"/>
    <w:rsid w:val="00863BEC"/>
    <w:rsid w:val="00863C2C"/>
    <w:rsid w:val="008660F8"/>
    <w:rsid w:val="0088023E"/>
    <w:rsid w:val="00886133"/>
    <w:rsid w:val="008A3CB4"/>
    <w:rsid w:val="008A5BB2"/>
    <w:rsid w:val="008A5C26"/>
    <w:rsid w:val="008B171C"/>
    <w:rsid w:val="008B4290"/>
    <w:rsid w:val="008C0F51"/>
    <w:rsid w:val="008C4BE8"/>
    <w:rsid w:val="008C4CF4"/>
    <w:rsid w:val="008D146B"/>
    <w:rsid w:val="008E0418"/>
    <w:rsid w:val="008E4F88"/>
    <w:rsid w:val="00907A02"/>
    <w:rsid w:val="009134A9"/>
    <w:rsid w:val="0092585D"/>
    <w:rsid w:val="009270BA"/>
    <w:rsid w:val="00931C93"/>
    <w:rsid w:val="0093759C"/>
    <w:rsid w:val="00937A9C"/>
    <w:rsid w:val="0094234F"/>
    <w:rsid w:val="00945716"/>
    <w:rsid w:val="0095466C"/>
    <w:rsid w:val="00957D30"/>
    <w:rsid w:val="009604CF"/>
    <w:rsid w:val="00964969"/>
    <w:rsid w:val="00970F71"/>
    <w:rsid w:val="00972013"/>
    <w:rsid w:val="00972FF7"/>
    <w:rsid w:val="00973327"/>
    <w:rsid w:val="00976D55"/>
    <w:rsid w:val="0098785C"/>
    <w:rsid w:val="00991995"/>
    <w:rsid w:val="00992424"/>
    <w:rsid w:val="009A08D6"/>
    <w:rsid w:val="009A1DCC"/>
    <w:rsid w:val="009B3B16"/>
    <w:rsid w:val="009B4052"/>
    <w:rsid w:val="009C0120"/>
    <w:rsid w:val="009C68FA"/>
    <w:rsid w:val="009D2B63"/>
    <w:rsid w:val="009D4075"/>
    <w:rsid w:val="009E015D"/>
    <w:rsid w:val="009E3217"/>
    <w:rsid w:val="009E6AFD"/>
    <w:rsid w:val="009E7C10"/>
    <w:rsid w:val="00A03ADB"/>
    <w:rsid w:val="00A124B2"/>
    <w:rsid w:val="00A140D6"/>
    <w:rsid w:val="00A17BC5"/>
    <w:rsid w:val="00A17D8B"/>
    <w:rsid w:val="00A3268D"/>
    <w:rsid w:val="00A37809"/>
    <w:rsid w:val="00A4328F"/>
    <w:rsid w:val="00A43683"/>
    <w:rsid w:val="00A45B66"/>
    <w:rsid w:val="00A53BCC"/>
    <w:rsid w:val="00A54A77"/>
    <w:rsid w:val="00A762A8"/>
    <w:rsid w:val="00A86B17"/>
    <w:rsid w:val="00A92AFB"/>
    <w:rsid w:val="00A9460E"/>
    <w:rsid w:val="00AA64BA"/>
    <w:rsid w:val="00AB12F1"/>
    <w:rsid w:val="00AB6EC0"/>
    <w:rsid w:val="00AC0CCC"/>
    <w:rsid w:val="00AD1487"/>
    <w:rsid w:val="00AD7730"/>
    <w:rsid w:val="00AE1651"/>
    <w:rsid w:val="00AE6E6A"/>
    <w:rsid w:val="00B03F9D"/>
    <w:rsid w:val="00B10B78"/>
    <w:rsid w:val="00B14756"/>
    <w:rsid w:val="00B23DE7"/>
    <w:rsid w:val="00B3430C"/>
    <w:rsid w:val="00B50478"/>
    <w:rsid w:val="00B63F59"/>
    <w:rsid w:val="00B712B4"/>
    <w:rsid w:val="00B7514F"/>
    <w:rsid w:val="00B80308"/>
    <w:rsid w:val="00B82390"/>
    <w:rsid w:val="00B87ABA"/>
    <w:rsid w:val="00B919DF"/>
    <w:rsid w:val="00B93F56"/>
    <w:rsid w:val="00BB0975"/>
    <w:rsid w:val="00BB1AC6"/>
    <w:rsid w:val="00BB3778"/>
    <w:rsid w:val="00BC308E"/>
    <w:rsid w:val="00BD2935"/>
    <w:rsid w:val="00BE05AC"/>
    <w:rsid w:val="00BE100C"/>
    <w:rsid w:val="00BE14AA"/>
    <w:rsid w:val="00BE36C0"/>
    <w:rsid w:val="00BE6D5B"/>
    <w:rsid w:val="00BF2897"/>
    <w:rsid w:val="00BF4ABC"/>
    <w:rsid w:val="00BF7D02"/>
    <w:rsid w:val="00C02D12"/>
    <w:rsid w:val="00C07ECC"/>
    <w:rsid w:val="00C10392"/>
    <w:rsid w:val="00C1580C"/>
    <w:rsid w:val="00C1602F"/>
    <w:rsid w:val="00C2674C"/>
    <w:rsid w:val="00C27857"/>
    <w:rsid w:val="00C30AA3"/>
    <w:rsid w:val="00C33A9B"/>
    <w:rsid w:val="00C40D09"/>
    <w:rsid w:val="00C42142"/>
    <w:rsid w:val="00C43E53"/>
    <w:rsid w:val="00C53C58"/>
    <w:rsid w:val="00C62288"/>
    <w:rsid w:val="00C62B2C"/>
    <w:rsid w:val="00C6614E"/>
    <w:rsid w:val="00C8391D"/>
    <w:rsid w:val="00C86BD2"/>
    <w:rsid w:val="00C87505"/>
    <w:rsid w:val="00C909A3"/>
    <w:rsid w:val="00C935AC"/>
    <w:rsid w:val="00C94030"/>
    <w:rsid w:val="00C96708"/>
    <w:rsid w:val="00CA1368"/>
    <w:rsid w:val="00CA2FA2"/>
    <w:rsid w:val="00CC4F22"/>
    <w:rsid w:val="00CD1215"/>
    <w:rsid w:val="00CE5D0C"/>
    <w:rsid w:val="00D023E9"/>
    <w:rsid w:val="00D04F80"/>
    <w:rsid w:val="00D10439"/>
    <w:rsid w:val="00D115B9"/>
    <w:rsid w:val="00D12885"/>
    <w:rsid w:val="00D20097"/>
    <w:rsid w:val="00D200AC"/>
    <w:rsid w:val="00D265DE"/>
    <w:rsid w:val="00D31C84"/>
    <w:rsid w:val="00D47EAD"/>
    <w:rsid w:val="00D54AF5"/>
    <w:rsid w:val="00D56495"/>
    <w:rsid w:val="00D61E9E"/>
    <w:rsid w:val="00D664D8"/>
    <w:rsid w:val="00D75E08"/>
    <w:rsid w:val="00D761D8"/>
    <w:rsid w:val="00D874CF"/>
    <w:rsid w:val="00D879FD"/>
    <w:rsid w:val="00D92824"/>
    <w:rsid w:val="00DA2084"/>
    <w:rsid w:val="00DE5EC6"/>
    <w:rsid w:val="00DF2C42"/>
    <w:rsid w:val="00DF6E17"/>
    <w:rsid w:val="00DF7CE3"/>
    <w:rsid w:val="00E05F44"/>
    <w:rsid w:val="00E11E1E"/>
    <w:rsid w:val="00E13339"/>
    <w:rsid w:val="00E20B9F"/>
    <w:rsid w:val="00E21B30"/>
    <w:rsid w:val="00E22444"/>
    <w:rsid w:val="00E233C3"/>
    <w:rsid w:val="00E26802"/>
    <w:rsid w:val="00E2761C"/>
    <w:rsid w:val="00E27FAE"/>
    <w:rsid w:val="00E30C05"/>
    <w:rsid w:val="00E31949"/>
    <w:rsid w:val="00E3439F"/>
    <w:rsid w:val="00E36D50"/>
    <w:rsid w:val="00E402E2"/>
    <w:rsid w:val="00E453A5"/>
    <w:rsid w:val="00E47876"/>
    <w:rsid w:val="00E60397"/>
    <w:rsid w:val="00E60DDF"/>
    <w:rsid w:val="00E625C5"/>
    <w:rsid w:val="00E6701E"/>
    <w:rsid w:val="00E8330F"/>
    <w:rsid w:val="00E868DA"/>
    <w:rsid w:val="00E90C71"/>
    <w:rsid w:val="00E96618"/>
    <w:rsid w:val="00EB5481"/>
    <w:rsid w:val="00EC18AF"/>
    <w:rsid w:val="00EC19D0"/>
    <w:rsid w:val="00ED2B9C"/>
    <w:rsid w:val="00ED6780"/>
    <w:rsid w:val="00EF1A13"/>
    <w:rsid w:val="00EF6F7C"/>
    <w:rsid w:val="00F00D46"/>
    <w:rsid w:val="00F10AA5"/>
    <w:rsid w:val="00F12AEA"/>
    <w:rsid w:val="00F14B7D"/>
    <w:rsid w:val="00F40766"/>
    <w:rsid w:val="00F425D8"/>
    <w:rsid w:val="00F42F8C"/>
    <w:rsid w:val="00F52549"/>
    <w:rsid w:val="00F62E31"/>
    <w:rsid w:val="00F64F0A"/>
    <w:rsid w:val="00F66933"/>
    <w:rsid w:val="00F709B2"/>
    <w:rsid w:val="00F85D28"/>
    <w:rsid w:val="00F8651C"/>
    <w:rsid w:val="00F9794F"/>
    <w:rsid w:val="00FA1DB1"/>
    <w:rsid w:val="00FA277E"/>
    <w:rsid w:val="00FA514E"/>
    <w:rsid w:val="00FA5C74"/>
    <w:rsid w:val="00FB082B"/>
    <w:rsid w:val="00FB2F4B"/>
    <w:rsid w:val="00FB40EF"/>
    <w:rsid w:val="00FB62AD"/>
    <w:rsid w:val="00FB67F1"/>
    <w:rsid w:val="00FC10F8"/>
    <w:rsid w:val="00FC2254"/>
    <w:rsid w:val="00FD031E"/>
    <w:rsid w:val="00FE1DAE"/>
    <w:rsid w:val="00FE6891"/>
    <w:rsid w:val="00FF009B"/>
    <w:rsid w:val="00FF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839F"/>
  <w15:chartTrackingRefBased/>
  <w15:docId w15:val="{C8BF24F2-982D-9A4C-9812-CD611E2D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DF"/>
    <w:rPr>
      <w:rFonts w:ascii="Times New Roman" w:eastAsia="Times New Roman" w:hAnsi="Times New Roman" w:cs="Times New Roman"/>
      <w:lang w:eastAsia="zh-CN"/>
    </w:rPr>
  </w:style>
  <w:style w:type="paragraph" w:styleId="Heading1">
    <w:name w:val="heading 1"/>
    <w:basedOn w:val="Normal"/>
    <w:link w:val="Heading1Char"/>
    <w:uiPriority w:val="9"/>
    <w:qFormat/>
    <w:rsid w:val="000D271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633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E17"/>
    <w:pPr>
      <w:tabs>
        <w:tab w:val="center" w:pos="4680"/>
        <w:tab w:val="right" w:pos="936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DF6E17"/>
  </w:style>
  <w:style w:type="paragraph" w:styleId="Footer">
    <w:name w:val="footer"/>
    <w:basedOn w:val="Normal"/>
    <w:link w:val="FooterChar"/>
    <w:uiPriority w:val="99"/>
    <w:unhideWhenUsed/>
    <w:rsid w:val="00DF6E17"/>
    <w:pPr>
      <w:tabs>
        <w:tab w:val="center" w:pos="4680"/>
        <w:tab w:val="right" w:pos="936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DF6E17"/>
  </w:style>
  <w:style w:type="paragraph" w:styleId="ListParagraph">
    <w:name w:val="List Paragraph"/>
    <w:basedOn w:val="Normal"/>
    <w:uiPriority w:val="34"/>
    <w:qFormat/>
    <w:rsid w:val="00E868DA"/>
    <w:pPr>
      <w:ind w:left="720"/>
      <w:contextualSpacing/>
    </w:pPr>
    <w:rPr>
      <w:rFonts w:asciiTheme="minorHAnsi" w:eastAsiaTheme="minorEastAsia" w:hAnsiTheme="minorHAnsi" w:cstheme="minorBidi"/>
      <w:lang w:eastAsia="en-US"/>
    </w:rPr>
  </w:style>
  <w:style w:type="paragraph" w:styleId="FootnoteText">
    <w:name w:val="footnote text"/>
    <w:basedOn w:val="Normal"/>
    <w:link w:val="FootnoteTextChar"/>
    <w:uiPriority w:val="99"/>
    <w:unhideWhenUsed/>
    <w:rsid w:val="00E868DA"/>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rsid w:val="00E868DA"/>
    <w:rPr>
      <w:sz w:val="20"/>
      <w:szCs w:val="20"/>
    </w:rPr>
  </w:style>
  <w:style w:type="character" w:styleId="FootnoteReference">
    <w:name w:val="footnote reference"/>
    <w:basedOn w:val="DefaultParagraphFont"/>
    <w:uiPriority w:val="99"/>
    <w:semiHidden/>
    <w:unhideWhenUsed/>
    <w:rsid w:val="00E868DA"/>
    <w:rPr>
      <w:vertAlign w:val="superscript"/>
    </w:rPr>
  </w:style>
  <w:style w:type="paragraph" w:styleId="Revision">
    <w:name w:val="Revision"/>
    <w:hidden/>
    <w:uiPriority w:val="99"/>
    <w:semiHidden/>
    <w:rsid w:val="00FA1DB1"/>
  </w:style>
  <w:style w:type="character" w:styleId="CommentReference">
    <w:name w:val="annotation reference"/>
    <w:basedOn w:val="DefaultParagraphFont"/>
    <w:uiPriority w:val="99"/>
    <w:semiHidden/>
    <w:unhideWhenUsed/>
    <w:rsid w:val="00FA1DB1"/>
    <w:rPr>
      <w:sz w:val="16"/>
      <w:szCs w:val="16"/>
    </w:rPr>
  </w:style>
  <w:style w:type="paragraph" w:styleId="CommentText">
    <w:name w:val="annotation text"/>
    <w:basedOn w:val="Normal"/>
    <w:link w:val="CommentTextChar"/>
    <w:uiPriority w:val="99"/>
    <w:semiHidden/>
    <w:unhideWhenUsed/>
    <w:rsid w:val="00FA1DB1"/>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A1DB1"/>
    <w:rPr>
      <w:sz w:val="20"/>
      <w:szCs w:val="20"/>
    </w:rPr>
  </w:style>
  <w:style w:type="paragraph" w:styleId="CommentSubject">
    <w:name w:val="annotation subject"/>
    <w:basedOn w:val="CommentText"/>
    <w:next w:val="CommentText"/>
    <w:link w:val="CommentSubjectChar"/>
    <w:uiPriority w:val="99"/>
    <w:semiHidden/>
    <w:unhideWhenUsed/>
    <w:rsid w:val="00FA1DB1"/>
    <w:rPr>
      <w:b/>
      <w:bCs/>
    </w:rPr>
  </w:style>
  <w:style w:type="character" w:customStyle="1" w:styleId="CommentSubjectChar">
    <w:name w:val="Comment Subject Char"/>
    <w:basedOn w:val="CommentTextChar"/>
    <w:link w:val="CommentSubject"/>
    <w:uiPriority w:val="99"/>
    <w:semiHidden/>
    <w:rsid w:val="00FA1DB1"/>
    <w:rPr>
      <w:b/>
      <w:bCs/>
      <w:sz w:val="20"/>
      <w:szCs w:val="20"/>
    </w:rPr>
  </w:style>
  <w:style w:type="character" w:styleId="Hyperlink">
    <w:name w:val="Hyperlink"/>
    <w:basedOn w:val="DefaultParagraphFont"/>
    <w:uiPriority w:val="99"/>
    <w:unhideWhenUsed/>
    <w:rsid w:val="000D2714"/>
    <w:rPr>
      <w:color w:val="0000FF"/>
      <w:u w:val="single"/>
    </w:rPr>
  </w:style>
  <w:style w:type="character" w:customStyle="1" w:styleId="Heading1Char">
    <w:name w:val="Heading 1 Char"/>
    <w:basedOn w:val="DefaultParagraphFont"/>
    <w:link w:val="Heading1"/>
    <w:uiPriority w:val="9"/>
    <w:rsid w:val="000D2714"/>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semiHidden/>
    <w:rsid w:val="0016335C"/>
    <w:rPr>
      <w:rFonts w:asciiTheme="majorHAnsi" w:eastAsiaTheme="majorEastAsia" w:hAnsiTheme="majorHAnsi" w:cstheme="majorBidi"/>
      <w:color w:val="2F5496" w:themeColor="accent1" w:themeShade="BF"/>
      <w:sz w:val="26"/>
      <w:szCs w:val="26"/>
      <w:lang w:eastAsia="zh-CN"/>
    </w:rPr>
  </w:style>
  <w:style w:type="character" w:styleId="UnresolvedMention">
    <w:name w:val="Unresolved Mention"/>
    <w:basedOn w:val="DefaultParagraphFont"/>
    <w:uiPriority w:val="99"/>
    <w:semiHidden/>
    <w:unhideWhenUsed/>
    <w:rsid w:val="003E72F4"/>
    <w:rPr>
      <w:color w:val="605E5C"/>
      <w:shd w:val="clear" w:color="auto" w:fill="E1DFDD"/>
    </w:rPr>
  </w:style>
  <w:style w:type="character" w:styleId="FollowedHyperlink">
    <w:name w:val="FollowedHyperlink"/>
    <w:basedOn w:val="DefaultParagraphFont"/>
    <w:uiPriority w:val="99"/>
    <w:semiHidden/>
    <w:unhideWhenUsed/>
    <w:rsid w:val="008C0F51"/>
    <w:rPr>
      <w:color w:val="954F72" w:themeColor="followedHyperlink"/>
      <w:u w:val="single"/>
    </w:rPr>
  </w:style>
  <w:style w:type="paragraph" w:styleId="NormalWeb">
    <w:name w:val="Normal (Web)"/>
    <w:basedOn w:val="Normal"/>
    <w:uiPriority w:val="99"/>
    <w:unhideWhenUsed/>
    <w:rsid w:val="00E13339"/>
    <w:pPr>
      <w:spacing w:before="100" w:beforeAutospacing="1" w:after="100" w:afterAutospacing="1"/>
    </w:pPr>
  </w:style>
  <w:style w:type="character" w:styleId="EndnoteReference">
    <w:name w:val="endnote reference"/>
    <w:basedOn w:val="DefaultParagraphFont"/>
    <w:uiPriority w:val="99"/>
    <w:semiHidden/>
    <w:unhideWhenUsed/>
    <w:rsid w:val="00D04F80"/>
    <w:rPr>
      <w:vertAlign w:val="superscript"/>
    </w:rPr>
  </w:style>
  <w:style w:type="character" w:styleId="PageNumber">
    <w:name w:val="page number"/>
    <w:basedOn w:val="DefaultParagraphFont"/>
    <w:uiPriority w:val="99"/>
    <w:semiHidden/>
    <w:unhideWhenUsed/>
    <w:rsid w:val="0088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475">
      <w:bodyDiv w:val="1"/>
      <w:marLeft w:val="0"/>
      <w:marRight w:val="0"/>
      <w:marTop w:val="0"/>
      <w:marBottom w:val="0"/>
      <w:divBdr>
        <w:top w:val="none" w:sz="0" w:space="0" w:color="auto"/>
        <w:left w:val="none" w:sz="0" w:space="0" w:color="auto"/>
        <w:bottom w:val="none" w:sz="0" w:space="0" w:color="auto"/>
        <w:right w:val="none" w:sz="0" w:space="0" w:color="auto"/>
      </w:divBdr>
    </w:div>
    <w:div w:id="139422222">
      <w:bodyDiv w:val="1"/>
      <w:marLeft w:val="0"/>
      <w:marRight w:val="0"/>
      <w:marTop w:val="0"/>
      <w:marBottom w:val="0"/>
      <w:divBdr>
        <w:top w:val="none" w:sz="0" w:space="0" w:color="auto"/>
        <w:left w:val="none" w:sz="0" w:space="0" w:color="auto"/>
        <w:bottom w:val="none" w:sz="0" w:space="0" w:color="auto"/>
        <w:right w:val="none" w:sz="0" w:space="0" w:color="auto"/>
      </w:divBdr>
    </w:div>
    <w:div w:id="198398436">
      <w:bodyDiv w:val="1"/>
      <w:marLeft w:val="0"/>
      <w:marRight w:val="0"/>
      <w:marTop w:val="0"/>
      <w:marBottom w:val="0"/>
      <w:divBdr>
        <w:top w:val="none" w:sz="0" w:space="0" w:color="auto"/>
        <w:left w:val="none" w:sz="0" w:space="0" w:color="auto"/>
        <w:bottom w:val="none" w:sz="0" w:space="0" w:color="auto"/>
        <w:right w:val="none" w:sz="0" w:space="0" w:color="auto"/>
      </w:divBdr>
    </w:div>
    <w:div w:id="239100298">
      <w:bodyDiv w:val="1"/>
      <w:marLeft w:val="0"/>
      <w:marRight w:val="0"/>
      <w:marTop w:val="0"/>
      <w:marBottom w:val="0"/>
      <w:divBdr>
        <w:top w:val="none" w:sz="0" w:space="0" w:color="auto"/>
        <w:left w:val="none" w:sz="0" w:space="0" w:color="auto"/>
        <w:bottom w:val="none" w:sz="0" w:space="0" w:color="auto"/>
        <w:right w:val="none" w:sz="0" w:space="0" w:color="auto"/>
      </w:divBdr>
      <w:divsChild>
        <w:div w:id="1064915434">
          <w:marLeft w:val="0"/>
          <w:marRight w:val="0"/>
          <w:marTop w:val="0"/>
          <w:marBottom w:val="0"/>
          <w:divBdr>
            <w:top w:val="none" w:sz="0" w:space="0" w:color="auto"/>
            <w:left w:val="none" w:sz="0" w:space="0" w:color="auto"/>
            <w:bottom w:val="none" w:sz="0" w:space="0" w:color="auto"/>
            <w:right w:val="none" w:sz="0" w:space="0" w:color="auto"/>
          </w:divBdr>
          <w:divsChild>
            <w:div w:id="2107456484">
              <w:marLeft w:val="0"/>
              <w:marRight w:val="0"/>
              <w:marTop w:val="0"/>
              <w:marBottom w:val="0"/>
              <w:divBdr>
                <w:top w:val="none" w:sz="0" w:space="0" w:color="auto"/>
                <w:left w:val="none" w:sz="0" w:space="0" w:color="auto"/>
                <w:bottom w:val="none" w:sz="0" w:space="0" w:color="auto"/>
                <w:right w:val="none" w:sz="0" w:space="0" w:color="auto"/>
              </w:divBdr>
              <w:divsChild>
                <w:div w:id="1085959896">
                  <w:marLeft w:val="0"/>
                  <w:marRight w:val="0"/>
                  <w:marTop w:val="0"/>
                  <w:marBottom w:val="0"/>
                  <w:divBdr>
                    <w:top w:val="none" w:sz="0" w:space="0" w:color="auto"/>
                    <w:left w:val="none" w:sz="0" w:space="0" w:color="auto"/>
                    <w:bottom w:val="none" w:sz="0" w:space="0" w:color="auto"/>
                    <w:right w:val="none" w:sz="0" w:space="0" w:color="auto"/>
                  </w:divBdr>
                  <w:divsChild>
                    <w:div w:id="19997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26094">
      <w:bodyDiv w:val="1"/>
      <w:marLeft w:val="0"/>
      <w:marRight w:val="0"/>
      <w:marTop w:val="0"/>
      <w:marBottom w:val="0"/>
      <w:divBdr>
        <w:top w:val="none" w:sz="0" w:space="0" w:color="auto"/>
        <w:left w:val="none" w:sz="0" w:space="0" w:color="auto"/>
        <w:bottom w:val="none" w:sz="0" w:space="0" w:color="auto"/>
        <w:right w:val="none" w:sz="0" w:space="0" w:color="auto"/>
      </w:divBdr>
      <w:divsChild>
        <w:div w:id="1488588731">
          <w:marLeft w:val="0"/>
          <w:marRight w:val="0"/>
          <w:marTop w:val="0"/>
          <w:marBottom w:val="0"/>
          <w:divBdr>
            <w:top w:val="none" w:sz="0" w:space="0" w:color="auto"/>
            <w:left w:val="none" w:sz="0" w:space="0" w:color="auto"/>
            <w:bottom w:val="none" w:sz="0" w:space="0" w:color="auto"/>
            <w:right w:val="none" w:sz="0" w:space="0" w:color="auto"/>
          </w:divBdr>
          <w:divsChild>
            <w:div w:id="295188039">
              <w:marLeft w:val="0"/>
              <w:marRight w:val="0"/>
              <w:marTop w:val="0"/>
              <w:marBottom w:val="0"/>
              <w:divBdr>
                <w:top w:val="none" w:sz="0" w:space="0" w:color="auto"/>
                <w:left w:val="none" w:sz="0" w:space="0" w:color="auto"/>
                <w:bottom w:val="none" w:sz="0" w:space="0" w:color="auto"/>
                <w:right w:val="none" w:sz="0" w:space="0" w:color="auto"/>
              </w:divBdr>
              <w:divsChild>
                <w:div w:id="812211000">
                  <w:marLeft w:val="0"/>
                  <w:marRight w:val="0"/>
                  <w:marTop w:val="0"/>
                  <w:marBottom w:val="0"/>
                  <w:divBdr>
                    <w:top w:val="none" w:sz="0" w:space="0" w:color="auto"/>
                    <w:left w:val="none" w:sz="0" w:space="0" w:color="auto"/>
                    <w:bottom w:val="none" w:sz="0" w:space="0" w:color="auto"/>
                    <w:right w:val="none" w:sz="0" w:space="0" w:color="auto"/>
                  </w:divBdr>
                  <w:divsChild>
                    <w:div w:id="4801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2805">
      <w:bodyDiv w:val="1"/>
      <w:marLeft w:val="0"/>
      <w:marRight w:val="0"/>
      <w:marTop w:val="0"/>
      <w:marBottom w:val="0"/>
      <w:divBdr>
        <w:top w:val="none" w:sz="0" w:space="0" w:color="auto"/>
        <w:left w:val="none" w:sz="0" w:space="0" w:color="auto"/>
        <w:bottom w:val="none" w:sz="0" w:space="0" w:color="auto"/>
        <w:right w:val="none" w:sz="0" w:space="0" w:color="auto"/>
      </w:divBdr>
      <w:divsChild>
        <w:div w:id="538201968">
          <w:marLeft w:val="0"/>
          <w:marRight w:val="0"/>
          <w:marTop w:val="0"/>
          <w:marBottom w:val="0"/>
          <w:divBdr>
            <w:top w:val="none" w:sz="0" w:space="0" w:color="auto"/>
            <w:left w:val="none" w:sz="0" w:space="0" w:color="auto"/>
            <w:bottom w:val="none" w:sz="0" w:space="0" w:color="auto"/>
            <w:right w:val="none" w:sz="0" w:space="0" w:color="auto"/>
          </w:divBdr>
          <w:divsChild>
            <w:div w:id="255948419">
              <w:marLeft w:val="0"/>
              <w:marRight w:val="0"/>
              <w:marTop w:val="0"/>
              <w:marBottom w:val="0"/>
              <w:divBdr>
                <w:top w:val="none" w:sz="0" w:space="0" w:color="auto"/>
                <w:left w:val="none" w:sz="0" w:space="0" w:color="auto"/>
                <w:bottom w:val="none" w:sz="0" w:space="0" w:color="auto"/>
                <w:right w:val="none" w:sz="0" w:space="0" w:color="auto"/>
              </w:divBdr>
              <w:divsChild>
                <w:div w:id="1201087521">
                  <w:marLeft w:val="0"/>
                  <w:marRight w:val="0"/>
                  <w:marTop w:val="0"/>
                  <w:marBottom w:val="0"/>
                  <w:divBdr>
                    <w:top w:val="none" w:sz="0" w:space="0" w:color="auto"/>
                    <w:left w:val="none" w:sz="0" w:space="0" w:color="auto"/>
                    <w:bottom w:val="none" w:sz="0" w:space="0" w:color="auto"/>
                    <w:right w:val="none" w:sz="0" w:space="0" w:color="auto"/>
                  </w:divBdr>
                  <w:divsChild>
                    <w:div w:id="7004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2640">
      <w:bodyDiv w:val="1"/>
      <w:marLeft w:val="0"/>
      <w:marRight w:val="0"/>
      <w:marTop w:val="0"/>
      <w:marBottom w:val="0"/>
      <w:divBdr>
        <w:top w:val="none" w:sz="0" w:space="0" w:color="auto"/>
        <w:left w:val="none" w:sz="0" w:space="0" w:color="auto"/>
        <w:bottom w:val="none" w:sz="0" w:space="0" w:color="auto"/>
        <w:right w:val="none" w:sz="0" w:space="0" w:color="auto"/>
      </w:divBdr>
    </w:div>
    <w:div w:id="493768360">
      <w:bodyDiv w:val="1"/>
      <w:marLeft w:val="0"/>
      <w:marRight w:val="0"/>
      <w:marTop w:val="0"/>
      <w:marBottom w:val="0"/>
      <w:divBdr>
        <w:top w:val="none" w:sz="0" w:space="0" w:color="auto"/>
        <w:left w:val="none" w:sz="0" w:space="0" w:color="auto"/>
        <w:bottom w:val="none" w:sz="0" w:space="0" w:color="auto"/>
        <w:right w:val="none" w:sz="0" w:space="0" w:color="auto"/>
      </w:divBdr>
    </w:div>
    <w:div w:id="501775777">
      <w:bodyDiv w:val="1"/>
      <w:marLeft w:val="0"/>
      <w:marRight w:val="0"/>
      <w:marTop w:val="0"/>
      <w:marBottom w:val="0"/>
      <w:divBdr>
        <w:top w:val="none" w:sz="0" w:space="0" w:color="auto"/>
        <w:left w:val="none" w:sz="0" w:space="0" w:color="auto"/>
        <w:bottom w:val="none" w:sz="0" w:space="0" w:color="auto"/>
        <w:right w:val="none" w:sz="0" w:space="0" w:color="auto"/>
      </w:divBdr>
      <w:divsChild>
        <w:div w:id="1942030484">
          <w:marLeft w:val="0"/>
          <w:marRight w:val="0"/>
          <w:marTop w:val="0"/>
          <w:marBottom w:val="0"/>
          <w:divBdr>
            <w:top w:val="none" w:sz="0" w:space="0" w:color="auto"/>
            <w:left w:val="none" w:sz="0" w:space="0" w:color="auto"/>
            <w:bottom w:val="none" w:sz="0" w:space="0" w:color="auto"/>
            <w:right w:val="none" w:sz="0" w:space="0" w:color="auto"/>
          </w:divBdr>
          <w:divsChild>
            <w:div w:id="1549755709">
              <w:marLeft w:val="0"/>
              <w:marRight w:val="0"/>
              <w:marTop w:val="0"/>
              <w:marBottom w:val="0"/>
              <w:divBdr>
                <w:top w:val="none" w:sz="0" w:space="0" w:color="auto"/>
                <w:left w:val="none" w:sz="0" w:space="0" w:color="auto"/>
                <w:bottom w:val="none" w:sz="0" w:space="0" w:color="auto"/>
                <w:right w:val="none" w:sz="0" w:space="0" w:color="auto"/>
              </w:divBdr>
              <w:divsChild>
                <w:div w:id="1937057794">
                  <w:marLeft w:val="0"/>
                  <w:marRight w:val="0"/>
                  <w:marTop w:val="0"/>
                  <w:marBottom w:val="0"/>
                  <w:divBdr>
                    <w:top w:val="none" w:sz="0" w:space="0" w:color="auto"/>
                    <w:left w:val="none" w:sz="0" w:space="0" w:color="auto"/>
                    <w:bottom w:val="none" w:sz="0" w:space="0" w:color="auto"/>
                    <w:right w:val="none" w:sz="0" w:space="0" w:color="auto"/>
                  </w:divBdr>
                  <w:divsChild>
                    <w:div w:id="2665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9163">
      <w:bodyDiv w:val="1"/>
      <w:marLeft w:val="0"/>
      <w:marRight w:val="0"/>
      <w:marTop w:val="0"/>
      <w:marBottom w:val="0"/>
      <w:divBdr>
        <w:top w:val="none" w:sz="0" w:space="0" w:color="auto"/>
        <w:left w:val="none" w:sz="0" w:space="0" w:color="auto"/>
        <w:bottom w:val="none" w:sz="0" w:space="0" w:color="auto"/>
        <w:right w:val="none" w:sz="0" w:space="0" w:color="auto"/>
      </w:divBdr>
    </w:div>
    <w:div w:id="544878249">
      <w:bodyDiv w:val="1"/>
      <w:marLeft w:val="0"/>
      <w:marRight w:val="0"/>
      <w:marTop w:val="0"/>
      <w:marBottom w:val="0"/>
      <w:divBdr>
        <w:top w:val="none" w:sz="0" w:space="0" w:color="auto"/>
        <w:left w:val="none" w:sz="0" w:space="0" w:color="auto"/>
        <w:bottom w:val="none" w:sz="0" w:space="0" w:color="auto"/>
        <w:right w:val="none" w:sz="0" w:space="0" w:color="auto"/>
      </w:divBdr>
    </w:div>
    <w:div w:id="560676274">
      <w:bodyDiv w:val="1"/>
      <w:marLeft w:val="0"/>
      <w:marRight w:val="0"/>
      <w:marTop w:val="0"/>
      <w:marBottom w:val="0"/>
      <w:divBdr>
        <w:top w:val="none" w:sz="0" w:space="0" w:color="auto"/>
        <w:left w:val="none" w:sz="0" w:space="0" w:color="auto"/>
        <w:bottom w:val="none" w:sz="0" w:space="0" w:color="auto"/>
        <w:right w:val="none" w:sz="0" w:space="0" w:color="auto"/>
      </w:divBdr>
    </w:div>
    <w:div w:id="587544242">
      <w:bodyDiv w:val="1"/>
      <w:marLeft w:val="0"/>
      <w:marRight w:val="0"/>
      <w:marTop w:val="0"/>
      <w:marBottom w:val="0"/>
      <w:divBdr>
        <w:top w:val="none" w:sz="0" w:space="0" w:color="auto"/>
        <w:left w:val="none" w:sz="0" w:space="0" w:color="auto"/>
        <w:bottom w:val="none" w:sz="0" w:space="0" w:color="auto"/>
        <w:right w:val="none" w:sz="0" w:space="0" w:color="auto"/>
      </w:divBdr>
      <w:divsChild>
        <w:div w:id="1369840739">
          <w:marLeft w:val="0"/>
          <w:marRight w:val="0"/>
          <w:marTop w:val="0"/>
          <w:marBottom w:val="0"/>
          <w:divBdr>
            <w:top w:val="none" w:sz="0" w:space="0" w:color="auto"/>
            <w:left w:val="none" w:sz="0" w:space="0" w:color="auto"/>
            <w:bottom w:val="none" w:sz="0" w:space="0" w:color="auto"/>
            <w:right w:val="none" w:sz="0" w:space="0" w:color="auto"/>
          </w:divBdr>
          <w:divsChild>
            <w:div w:id="1435781010">
              <w:marLeft w:val="0"/>
              <w:marRight w:val="0"/>
              <w:marTop w:val="0"/>
              <w:marBottom w:val="0"/>
              <w:divBdr>
                <w:top w:val="none" w:sz="0" w:space="0" w:color="auto"/>
                <w:left w:val="none" w:sz="0" w:space="0" w:color="auto"/>
                <w:bottom w:val="none" w:sz="0" w:space="0" w:color="auto"/>
                <w:right w:val="none" w:sz="0" w:space="0" w:color="auto"/>
              </w:divBdr>
              <w:divsChild>
                <w:div w:id="2127309709">
                  <w:marLeft w:val="0"/>
                  <w:marRight w:val="0"/>
                  <w:marTop w:val="0"/>
                  <w:marBottom w:val="0"/>
                  <w:divBdr>
                    <w:top w:val="none" w:sz="0" w:space="0" w:color="auto"/>
                    <w:left w:val="none" w:sz="0" w:space="0" w:color="auto"/>
                    <w:bottom w:val="none" w:sz="0" w:space="0" w:color="auto"/>
                    <w:right w:val="none" w:sz="0" w:space="0" w:color="auto"/>
                  </w:divBdr>
                  <w:divsChild>
                    <w:div w:id="12020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52117">
      <w:bodyDiv w:val="1"/>
      <w:marLeft w:val="0"/>
      <w:marRight w:val="0"/>
      <w:marTop w:val="0"/>
      <w:marBottom w:val="0"/>
      <w:divBdr>
        <w:top w:val="none" w:sz="0" w:space="0" w:color="auto"/>
        <w:left w:val="none" w:sz="0" w:space="0" w:color="auto"/>
        <w:bottom w:val="none" w:sz="0" w:space="0" w:color="auto"/>
        <w:right w:val="none" w:sz="0" w:space="0" w:color="auto"/>
      </w:divBdr>
    </w:div>
    <w:div w:id="711878715">
      <w:bodyDiv w:val="1"/>
      <w:marLeft w:val="0"/>
      <w:marRight w:val="0"/>
      <w:marTop w:val="0"/>
      <w:marBottom w:val="0"/>
      <w:divBdr>
        <w:top w:val="none" w:sz="0" w:space="0" w:color="auto"/>
        <w:left w:val="none" w:sz="0" w:space="0" w:color="auto"/>
        <w:bottom w:val="none" w:sz="0" w:space="0" w:color="auto"/>
        <w:right w:val="none" w:sz="0" w:space="0" w:color="auto"/>
      </w:divBdr>
    </w:div>
    <w:div w:id="712580843">
      <w:bodyDiv w:val="1"/>
      <w:marLeft w:val="0"/>
      <w:marRight w:val="0"/>
      <w:marTop w:val="0"/>
      <w:marBottom w:val="0"/>
      <w:divBdr>
        <w:top w:val="none" w:sz="0" w:space="0" w:color="auto"/>
        <w:left w:val="none" w:sz="0" w:space="0" w:color="auto"/>
        <w:bottom w:val="none" w:sz="0" w:space="0" w:color="auto"/>
        <w:right w:val="none" w:sz="0" w:space="0" w:color="auto"/>
      </w:divBdr>
      <w:divsChild>
        <w:div w:id="2106807516">
          <w:marLeft w:val="0"/>
          <w:marRight w:val="0"/>
          <w:marTop w:val="0"/>
          <w:marBottom w:val="0"/>
          <w:divBdr>
            <w:top w:val="none" w:sz="0" w:space="0" w:color="auto"/>
            <w:left w:val="none" w:sz="0" w:space="0" w:color="auto"/>
            <w:bottom w:val="none" w:sz="0" w:space="0" w:color="auto"/>
            <w:right w:val="none" w:sz="0" w:space="0" w:color="auto"/>
          </w:divBdr>
          <w:divsChild>
            <w:div w:id="882790195">
              <w:marLeft w:val="0"/>
              <w:marRight w:val="0"/>
              <w:marTop w:val="0"/>
              <w:marBottom w:val="0"/>
              <w:divBdr>
                <w:top w:val="none" w:sz="0" w:space="0" w:color="auto"/>
                <w:left w:val="none" w:sz="0" w:space="0" w:color="auto"/>
                <w:bottom w:val="none" w:sz="0" w:space="0" w:color="auto"/>
                <w:right w:val="none" w:sz="0" w:space="0" w:color="auto"/>
              </w:divBdr>
              <w:divsChild>
                <w:div w:id="437986935">
                  <w:marLeft w:val="0"/>
                  <w:marRight w:val="0"/>
                  <w:marTop w:val="0"/>
                  <w:marBottom w:val="0"/>
                  <w:divBdr>
                    <w:top w:val="none" w:sz="0" w:space="0" w:color="auto"/>
                    <w:left w:val="none" w:sz="0" w:space="0" w:color="auto"/>
                    <w:bottom w:val="none" w:sz="0" w:space="0" w:color="auto"/>
                    <w:right w:val="none" w:sz="0" w:space="0" w:color="auto"/>
                  </w:divBdr>
                  <w:divsChild>
                    <w:div w:id="5965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98140">
      <w:bodyDiv w:val="1"/>
      <w:marLeft w:val="0"/>
      <w:marRight w:val="0"/>
      <w:marTop w:val="0"/>
      <w:marBottom w:val="0"/>
      <w:divBdr>
        <w:top w:val="none" w:sz="0" w:space="0" w:color="auto"/>
        <w:left w:val="none" w:sz="0" w:space="0" w:color="auto"/>
        <w:bottom w:val="none" w:sz="0" w:space="0" w:color="auto"/>
        <w:right w:val="none" w:sz="0" w:space="0" w:color="auto"/>
      </w:divBdr>
      <w:divsChild>
        <w:div w:id="668562916">
          <w:marLeft w:val="0"/>
          <w:marRight w:val="0"/>
          <w:marTop w:val="0"/>
          <w:marBottom w:val="0"/>
          <w:divBdr>
            <w:top w:val="none" w:sz="0" w:space="0" w:color="auto"/>
            <w:left w:val="none" w:sz="0" w:space="0" w:color="auto"/>
            <w:bottom w:val="none" w:sz="0" w:space="0" w:color="auto"/>
            <w:right w:val="none" w:sz="0" w:space="0" w:color="auto"/>
          </w:divBdr>
        </w:div>
        <w:div w:id="1472400492">
          <w:marLeft w:val="0"/>
          <w:marRight w:val="0"/>
          <w:marTop w:val="0"/>
          <w:marBottom w:val="0"/>
          <w:divBdr>
            <w:top w:val="none" w:sz="0" w:space="0" w:color="auto"/>
            <w:left w:val="none" w:sz="0" w:space="0" w:color="auto"/>
            <w:bottom w:val="none" w:sz="0" w:space="0" w:color="auto"/>
            <w:right w:val="none" w:sz="0" w:space="0" w:color="auto"/>
          </w:divBdr>
        </w:div>
        <w:div w:id="502480094">
          <w:marLeft w:val="0"/>
          <w:marRight w:val="0"/>
          <w:marTop w:val="0"/>
          <w:marBottom w:val="0"/>
          <w:divBdr>
            <w:top w:val="none" w:sz="0" w:space="0" w:color="auto"/>
            <w:left w:val="none" w:sz="0" w:space="0" w:color="auto"/>
            <w:bottom w:val="none" w:sz="0" w:space="0" w:color="auto"/>
            <w:right w:val="none" w:sz="0" w:space="0" w:color="auto"/>
          </w:divBdr>
        </w:div>
        <w:div w:id="841243792">
          <w:marLeft w:val="0"/>
          <w:marRight w:val="0"/>
          <w:marTop w:val="0"/>
          <w:marBottom w:val="0"/>
          <w:divBdr>
            <w:top w:val="none" w:sz="0" w:space="0" w:color="auto"/>
            <w:left w:val="none" w:sz="0" w:space="0" w:color="auto"/>
            <w:bottom w:val="none" w:sz="0" w:space="0" w:color="auto"/>
            <w:right w:val="none" w:sz="0" w:space="0" w:color="auto"/>
          </w:divBdr>
        </w:div>
        <w:div w:id="653726651">
          <w:marLeft w:val="0"/>
          <w:marRight w:val="0"/>
          <w:marTop w:val="0"/>
          <w:marBottom w:val="0"/>
          <w:divBdr>
            <w:top w:val="none" w:sz="0" w:space="0" w:color="auto"/>
            <w:left w:val="none" w:sz="0" w:space="0" w:color="auto"/>
            <w:bottom w:val="none" w:sz="0" w:space="0" w:color="auto"/>
            <w:right w:val="none" w:sz="0" w:space="0" w:color="auto"/>
          </w:divBdr>
        </w:div>
        <w:div w:id="1978532107">
          <w:marLeft w:val="0"/>
          <w:marRight w:val="0"/>
          <w:marTop w:val="0"/>
          <w:marBottom w:val="0"/>
          <w:divBdr>
            <w:top w:val="none" w:sz="0" w:space="0" w:color="auto"/>
            <w:left w:val="none" w:sz="0" w:space="0" w:color="auto"/>
            <w:bottom w:val="none" w:sz="0" w:space="0" w:color="auto"/>
            <w:right w:val="none" w:sz="0" w:space="0" w:color="auto"/>
          </w:divBdr>
        </w:div>
        <w:div w:id="2107652101">
          <w:marLeft w:val="0"/>
          <w:marRight w:val="0"/>
          <w:marTop w:val="0"/>
          <w:marBottom w:val="0"/>
          <w:divBdr>
            <w:top w:val="none" w:sz="0" w:space="0" w:color="auto"/>
            <w:left w:val="none" w:sz="0" w:space="0" w:color="auto"/>
            <w:bottom w:val="none" w:sz="0" w:space="0" w:color="auto"/>
            <w:right w:val="none" w:sz="0" w:space="0" w:color="auto"/>
          </w:divBdr>
        </w:div>
        <w:div w:id="867257617">
          <w:marLeft w:val="0"/>
          <w:marRight w:val="0"/>
          <w:marTop w:val="0"/>
          <w:marBottom w:val="0"/>
          <w:divBdr>
            <w:top w:val="none" w:sz="0" w:space="0" w:color="auto"/>
            <w:left w:val="none" w:sz="0" w:space="0" w:color="auto"/>
            <w:bottom w:val="none" w:sz="0" w:space="0" w:color="auto"/>
            <w:right w:val="none" w:sz="0" w:space="0" w:color="auto"/>
          </w:divBdr>
        </w:div>
      </w:divsChild>
    </w:div>
    <w:div w:id="951589714">
      <w:bodyDiv w:val="1"/>
      <w:marLeft w:val="0"/>
      <w:marRight w:val="0"/>
      <w:marTop w:val="0"/>
      <w:marBottom w:val="0"/>
      <w:divBdr>
        <w:top w:val="none" w:sz="0" w:space="0" w:color="auto"/>
        <w:left w:val="none" w:sz="0" w:space="0" w:color="auto"/>
        <w:bottom w:val="none" w:sz="0" w:space="0" w:color="auto"/>
        <w:right w:val="none" w:sz="0" w:space="0" w:color="auto"/>
      </w:divBdr>
    </w:div>
    <w:div w:id="1064446547">
      <w:bodyDiv w:val="1"/>
      <w:marLeft w:val="0"/>
      <w:marRight w:val="0"/>
      <w:marTop w:val="0"/>
      <w:marBottom w:val="0"/>
      <w:divBdr>
        <w:top w:val="none" w:sz="0" w:space="0" w:color="auto"/>
        <w:left w:val="none" w:sz="0" w:space="0" w:color="auto"/>
        <w:bottom w:val="none" w:sz="0" w:space="0" w:color="auto"/>
        <w:right w:val="none" w:sz="0" w:space="0" w:color="auto"/>
      </w:divBdr>
      <w:divsChild>
        <w:div w:id="373890138">
          <w:marLeft w:val="0"/>
          <w:marRight w:val="0"/>
          <w:marTop w:val="0"/>
          <w:marBottom w:val="0"/>
          <w:divBdr>
            <w:top w:val="none" w:sz="0" w:space="0" w:color="auto"/>
            <w:left w:val="none" w:sz="0" w:space="0" w:color="auto"/>
            <w:bottom w:val="none" w:sz="0" w:space="0" w:color="auto"/>
            <w:right w:val="none" w:sz="0" w:space="0" w:color="auto"/>
          </w:divBdr>
          <w:divsChild>
            <w:div w:id="1287077806">
              <w:marLeft w:val="0"/>
              <w:marRight w:val="0"/>
              <w:marTop w:val="0"/>
              <w:marBottom w:val="0"/>
              <w:divBdr>
                <w:top w:val="none" w:sz="0" w:space="0" w:color="auto"/>
                <w:left w:val="none" w:sz="0" w:space="0" w:color="auto"/>
                <w:bottom w:val="none" w:sz="0" w:space="0" w:color="auto"/>
                <w:right w:val="none" w:sz="0" w:space="0" w:color="auto"/>
              </w:divBdr>
              <w:divsChild>
                <w:div w:id="2030594244">
                  <w:marLeft w:val="0"/>
                  <w:marRight w:val="0"/>
                  <w:marTop w:val="0"/>
                  <w:marBottom w:val="0"/>
                  <w:divBdr>
                    <w:top w:val="none" w:sz="0" w:space="0" w:color="auto"/>
                    <w:left w:val="none" w:sz="0" w:space="0" w:color="auto"/>
                    <w:bottom w:val="none" w:sz="0" w:space="0" w:color="auto"/>
                    <w:right w:val="none" w:sz="0" w:space="0" w:color="auto"/>
                  </w:divBdr>
                  <w:divsChild>
                    <w:div w:id="692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4598">
      <w:bodyDiv w:val="1"/>
      <w:marLeft w:val="0"/>
      <w:marRight w:val="0"/>
      <w:marTop w:val="0"/>
      <w:marBottom w:val="0"/>
      <w:divBdr>
        <w:top w:val="none" w:sz="0" w:space="0" w:color="auto"/>
        <w:left w:val="none" w:sz="0" w:space="0" w:color="auto"/>
        <w:bottom w:val="none" w:sz="0" w:space="0" w:color="auto"/>
        <w:right w:val="none" w:sz="0" w:space="0" w:color="auto"/>
      </w:divBdr>
    </w:div>
    <w:div w:id="1158307295">
      <w:bodyDiv w:val="1"/>
      <w:marLeft w:val="0"/>
      <w:marRight w:val="0"/>
      <w:marTop w:val="0"/>
      <w:marBottom w:val="0"/>
      <w:divBdr>
        <w:top w:val="none" w:sz="0" w:space="0" w:color="auto"/>
        <w:left w:val="none" w:sz="0" w:space="0" w:color="auto"/>
        <w:bottom w:val="none" w:sz="0" w:space="0" w:color="auto"/>
        <w:right w:val="none" w:sz="0" w:space="0" w:color="auto"/>
      </w:divBdr>
    </w:div>
    <w:div w:id="1184323346">
      <w:bodyDiv w:val="1"/>
      <w:marLeft w:val="0"/>
      <w:marRight w:val="0"/>
      <w:marTop w:val="0"/>
      <w:marBottom w:val="0"/>
      <w:divBdr>
        <w:top w:val="none" w:sz="0" w:space="0" w:color="auto"/>
        <w:left w:val="none" w:sz="0" w:space="0" w:color="auto"/>
        <w:bottom w:val="none" w:sz="0" w:space="0" w:color="auto"/>
        <w:right w:val="none" w:sz="0" w:space="0" w:color="auto"/>
      </w:divBdr>
      <w:divsChild>
        <w:div w:id="1595938596">
          <w:marLeft w:val="0"/>
          <w:marRight w:val="0"/>
          <w:marTop w:val="0"/>
          <w:marBottom w:val="0"/>
          <w:divBdr>
            <w:top w:val="none" w:sz="0" w:space="0" w:color="auto"/>
            <w:left w:val="none" w:sz="0" w:space="0" w:color="auto"/>
            <w:bottom w:val="none" w:sz="0" w:space="0" w:color="auto"/>
            <w:right w:val="none" w:sz="0" w:space="0" w:color="auto"/>
          </w:divBdr>
          <w:divsChild>
            <w:div w:id="1610578455">
              <w:marLeft w:val="0"/>
              <w:marRight w:val="0"/>
              <w:marTop w:val="0"/>
              <w:marBottom w:val="0"/>
              <w:divBdr>
                <w:top w:val="none" w:sz="0" w:space="0" w:color="auto"/>
                <w:left w:val="none" w:sz="0" w:space="0" w:color="auto"/>
                <w:bottom w:val="none" w:sz="0" w:space="0" w:color="auto"/>
                <w:right w:val="none" w:sz="0" w:space="0" w:color="auto"/>
              </w:divBdr>
              <w:divsChild>
                <w:div w:id="1235747409">
                  <w:marLeft w:val="0"/>
                  <w:marRight w:val="0"/>
                  <w:marTop w:val="0"/>
                  <w:marBottom w:val="0"/>
                  <w:divBdr>
                    <w:top w:val="none" w:sz="0" w:space="0" w:color="auto"/>
                    <w:left w:val="none" w:sz="0" w:space="0" w:color="auto"/>
                    <w:bottom w:val="none" w:sz="0" w:space="0" w:color="auto"/>
                    <w:right w:val="none" w:sz="0" w:space="0" w:color="auto"/>
                  </w:divBdr>
                  <w:divsChild>
                    <w:div w:id="4588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7510">
      <w:bodyDiv w:val="1"/>
      <w:marLeft w:val="0"/>
      <w:marRight w:val="0"/>
      <w:marTop w:val="0"/>
      <w:marBottom w:val="0"/>
      <w:divBdr>
        <w:top w:val="none" w:sz="0" w:space="0" w:color="auto"/>
        <w:left w:val="none" w:sz="0" w:space="0" w:color="auto"/>
        <w:bottom w:val="none" w:sz="0" w:space="0" w:color="auto"/>
        <w:right w:val="none" w:sz="0" w:space="0" w:color="auto"/>
      </w:divBdr>
      <w:divsChild>
        <w:div w:id="1916744072">
          <w:marLeft w:val="0"/>
          <w:marRight w:val="0"/>
          <w:marTop w:val="0"/>
          <w:marBottom w:val="0"/>
          <w:divBdr>
            <w:top w:val="none" w:sz="0" w:space="0" w:color="auto"/>
            <w:left w:val="none" w:sz="0" w:space="0" w:color="auto"/>
            <w:bottom w:val="none" w:sz="0" w:space="0" w:color="auto"/>
            <w:right w:val="none" w:sz="0" w:space="0" w:color="auto"/>
          </w:divBdr>
          <w:divsChild>
            <w:div w:id="856429689">
              <w:marLeft w:val="0"/>
              <w:marRight w:val="0"/>
              <w:marTop w:val="0"/>
              <w:marBottom w:val="0"/>
              <w:divBdr>
                <w:top w:val="none" w:sz="0" w:space="0" w:color="auto"/>
                <w:left w:val="none" w:sz="0" w:space="0" w:color="auto"/>
                <w:bottom w:val="none" w:sz="0" w:space="0" w:color="auto"/>
                <w:right w:val="none" w:sz="0" w:space="0" w:color="auto"/>
              </w:divBdr>
              <w:divsChild>
                <w:div w:id="221988183">
                  <w:marLeft w:val="0"/>
                  <w:marRight w:val="0"/>
                  <w:marTop w:val="0"/>
                  <w:marBottom w:val="0"/>
                  <w:divBdr>
                    <w:top w:val="none" w:sz="0" w:space="0" w:color="auto"/>
                    <w:left w:val="none" w:sz="0" w:space="0" w:color="auto"/>
                    <w:bottom w:val="none" w:sz="0" w:space="0" w:color="auto"/>
                    <w:right w:val="none" w:sz="0" w:space="0" w:color="auto"/>
                  </w:divBdr>
                  <w:divsChild>
                    <w:div w:id="19681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17151">
      <w:bodyDiv w:val="1"/>
      <w:marLeft w:val="0"/>
      <w:marRight w:val="0"/>
      <w:marTop w:val="0"/>
      <w:marBottom w:val="0"/>
      <w:divBdr>
        <w:top w:val="none" w:sz="0" w:space="0" w:color="auto"/>
        <w:left w:val="none" w:sz="0" w:space="0" w:color="auto"/>
        <w:bottom w:val="none" w:sz="0" w:space="0" w:color="auto"/>
        <w:right w:val="none" w:sz="0" w:space="0" w:color="auto"/>
      </w:divBdr>
      <w:divsChild>
        <w:div w:id="1949728318">
          <w:marLeft w:val="0"/>
          <w:marRight w:val="0"/>
          <w:marTop w:val="0"/>
          <w:marBottom w:val="0"/>
          <w:divBdr>
            <w:top w:val="none" w:sz="0" w:space="0" w:color="auto"/>
            <w:left w:val="none" w:sz="0" w:space="0" w:color="auto"/>
            <w:bottom w:val="none" w:sz="0" w:space="0" w:color="auto"/>
            <w:right w:val="none" w:sz="0" w:space="0" w:color="auto"/>
          </w:divBdr>
          <w:divsChild>
            <w:div w:id="1762096403">
              <w:marLeft w:val="0"/>
              <w:marRight w:val="0"/>
              <w:marTop w:val="0"/>
              <w:marBottom w:val="0"/>
              <w:divBdr>
                <w:top w:val="none" w:sz="0" w:space="0" w:color="auto"/>
                <w:left w:val="none" w:sz="0" w:space="0" w:color="auto"/>
                <w:bottom w:val="none" w:sz="0" w:space="0" w:color="auto"/>
                <w:right w:val="none" w:sz="0" w:space="0" w:color="auto"/>
              </w:divBdr>
              <w:divsChild>
                <w:div w:id="359478185">
                  <w:marLeft w:val="0"/>
                  <w:marRight w:val="0"/>
                  <w:marTop w:val="0"/>
                  <w:marBottom w:val="0"/>
                  <w:divBdr>
                    <w:top w:val="none" w:sz="0" w:space="0" w:color="auto"/>
                    <w:left w:val="none" w:sz="0" w:space="0" w:color="auto"/>
                    <w:bottom w:val="none" w:sz="0" w:space="0" w:color="auto"/>
                    <w:right w:val="none" w:sz="0" w:space="0" w:color="auto"/>
                  </w:divBdr>
                  <w:divsChild>
                    <w:div w:id="18449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66231">
      <w:bodyDiv w:val="1"/>
      <w:marLeft w:val="0"/>
      <w:marRight w:val="0"/>
      <w:marTop w:val="0"/>
      <w:marBottom w:val="0"/>
      <w:divBdr>
        <w:top w:val="none" w:sz="0" w:space="0" w:color="auto"/>
        <w:left w:val="none" w:sz="0" w:space="0" w:color="auto"/>
        <w:bottom w:val="none" w:sz="0" w:space="0" w:color="auto"/>
        <w:right w:val="none" w:sz="0" w:space="0" w:color="auto"/>
      </w:divBdr>
    </w:div>
    <w:div w:id="1338338338">
      <w:bodyDiv w:val="1"/>
      <w:marLeft w:val="0"/>
      <w:marRight w:val="0"/>
      <w:marTop w:val="0"/>
      <w:marBottom w:val="0"/>
      <w:divBdr>
        <w:top w:val="none" w:sz="0" w:space="0" w:color="auto"/>
        <w:left w:val="none" w:sz="0" w:space="0" w:color="auto"/>
        <w:bottom w:val="none" w:sz="0" w:space="0" w:color="auto"/>
        <w:right w:val="none" w:sz="0" w:space="0" w:color="auto"/>
      </w:divBdr>
      <w:divsChild>
        <w:div w:id="459761013">
          <w:marLeft w:val="0"/>
          <w:marRight w:val="0"/>
          <w:marTop w:val="0"/>
          <w:marBottom w:val="0"/>
          <w:divBdr>
            <w:top w:val="none" w:sz="0" w:space="0" w:color="auto"/>
            <w:left w:val="none" w:sz="0" w:space="0" w:color="auto"/>
            <w:bottom w:val="none" w:sz="0" w:space="0" w:color="auto"/>
            <w:right w:val="none" w:sz="0" w:space="0" w:color="auto"/>
          </w:divBdr>
          <w:divsChild>
            <w:div w:id="30737889">
              <w:marLeft w:val="0"/>
              <w:marRight w:val="0"/>
              <w:marTop w:val="0"/>
              <w:marBottom w:val="0"/>
              <w:divBdr>
                <w:top w:val="none" w:sz="0" w:space="0" w:color="auto"/>
                <w:left w:val="none" w:sz="0" w:space="0" w:color="auto"/>
                <w:bottom w:val="none" w:sz="0" w:space="0" w:color="auto"/>
                <w:right w:val="none" w:sz="0" w:space="0" w:color="auto"/>
              </w:divBdr>
              <w:divsChild>
                <w:div w:id="343097448">
                  <w:marLeft w:val="0"/>
                  <w:marRight w:val="0"/>
                  <w:marTop w:val="0"/>
                  <w:marBottom w:val="0"/>
                  <w:divBdr>
                    <w:top w:val="none" w:sz="0" w:space="0" w:color="auto"/>
                    <w:left w:val="none" w:sz="0" w:space="0" w:color="auto"/>
                    <w:bottom w:val="none" w:sz="0" w:space="0" w:color="auto"/>
                    <w:right w:val="none" w:sz="0" w:space="0" w:color="auto"/>
                  </w:divBdr>
                  <w:divsChild>
                    <w:div w:id="20079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50046">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sChild>
            <w:div w:id="116488163">
              <w:marLeft w:val="0"/>
              <w:marRight w:val="0"/>
              <w:marTop w:val="0"/>
              <w:marBottom w:val="0"/>
              <w:divBdr>
                <w:top w:val="none" w:sz="0" w:space="0" w:color="auto"/>
                <w:left w:val="none" w:sz="0" w:space="0" w:color="auto"/>
                <w:bottom w:val="none" w:sz="0" w:space="0" w:color="auto"/>
                <w:right w:val="none" w:sz="0" w:space="0" w:color="auto"/>
              </w:divBdr>
              <w:divsChild>
                <w:div w:id="1396195249">
                  <w:marLeft w:val="0"/>
                  <w:marRight w:val="0"/>
                  <w:marTop w:val="0"/>
                  <w:marBottom w:val="0"/>
                  <w:divBdr>
                    <w:top w:val="none" w:sz="0" w:space="0" w:color="auto"/>
                    <w:left w:val="none" w:sz="0" w:space="0" w:color="auto"/>
                    <w:bottom w:val="none" w:sz="0" w:space="0" w:color="auto"/>
                    <w:right w:val="none" w:sz="0" w:space="0" w:color="auto"/>
                  </w:divBdr>
                  <w:divsChild>
                    <w:div w:id="7540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90745">
      <w:bodyDiv w:val="1"/>
      <w:marLeft w:val="0"/>
      <w:marRight w:val="0"/>
      <w:marTop w:val="0"/>
      <w:marBottom w:val="0"/>
      <w:divBdr>
        <w:top w:val="none" w:sz="0" w:space="0" w:color="auto"/>
        <w:left w:val="none" w:sz="0" w:space="0" w:color="auto"/>
        <w:bottom w:val="none" w:sz="0" w:space="0" w:color="auto"/>
        <w:right w:val="none" w:sz="0" w:space="0" w:color="auto"/>
      </w:divBdr>
    </w:div>
    <w:div w:id="1378160549">
      <w:bodyDiv w:val="1"/>
      <w:marLeft w:val="0"/>
      <w:marRight w:val="0"/>
      <w:marTop w:val="0"/>
      <w:marBottom w:val="0"/>
      <w:divBdr>
        <w:top w:val="none" w:sz="0" w:space="0" w:color="auto"/>
        <w:left w:val="none" w:sz="0" w:space="0" w:color="auto"/>
        <w:bottom w:val="none" w:sz="0" w:space="0" w:color="auto"/>
        <w:right w:val="none" w:sz="0" w:space="0" w:color="auto"/>
      </w:divBdr>
    </w:div>
    <w:div w:id="1539856770">
      <w:bodyDiv w:val="1"/>
      <w:marLeft w:val="0"/>
      <w:marRight w:val="0"/>
      <w:marTop w:val="0"/>
      <w:marBottom w:val="0"/>
      <w:divBdr>
        <w:top w:val="none" w:sz="0" w:space="0" w:color="auto"/>
        <w:left w:val="none" w:sz="0" w:space="0" w:color="auto"/>
        <w:bottom w:val="none" w:sz="0" w:space="0" w:color="auto"/>
        <w:right w:val="none" w:sz="0" w:space="0" w:color="auto"/>
      </w:divBdr>
    </w:div>
    <w:div w:id="1659461639">
      <w:bodyDiv w:val="1"/>
      <w:marLeft w:val="0"/>
      <w:marRight w:val="0"/>
      <w:marTop w:val="0"/>
      <w:marBottom w:val="0"/>
      <w:divBdr>
        <w:top w:val="none" w:sz="0" w:space="0" w:color="auto"/>
        <w:left w:val="none" w:sz="0" w:space="0" w:color="auto"/>
        <w:bottom w:val="none" w:sz="0" w:space="0" w:color="auto"/>
        <w:right w:val="none" w:sz="0" w:space="0" w:color="auto"/>
      </w:divBdr>
      <w:divsChild>
        <w:div w:id="252323098">
          <w:marLeft w:val="0"/>
          <w:marRight w:val="0"/>
          <w:marTop w:val="0"/>
          <w:marBottom w:val="0"/>
          <w:divBdr>
            <w:top w:val="none" w:sz="0" w:space="0" w:color="auto"/>
            <w:left w:val="none" w:sz="0" w:space="0" w:color="auto"/>
            <w:bottom w:val="none" w:sz="0" w:space="0" w:color="auto"/>
            <w:right w:val="none" w:sz="0" w:space="0" w:color="auto"/>
          </w:divBdr>
          <w:divsChild>
            <w:div w:id="220099352">
              <w:marLeft w:val="0"/>
              <w:marRight w:val="0"/>
              <w:marTop w:val="0"/>
              <w:marBottom w:val="0"/>
              <w:divBdr>
                <w:top w:val="none" w:sz="0" w:space="0" w:color="auto"/>
                <w:left w:val="none" w:sz="0" w:space="0" w:color="auto"/>
                <w:bottom w:val="none" w:sz="0" w:space="0" w:color="auto"/>
                <w:right w:val="none" w:sz="0" w:space="0" w:color="auto"/>
              </w:divBdr>
              <w:divsChild>
                <w:div w:id="232667544">
                  <w:marLeft w:val="0"/>
                  <w:marRight w:val="0"/>
                  <w:marTop w:val="0"/>
                  <w:marBottom w:val="0"/>
                  <w:divBdr>
                    <w:top w:val="none" w:sz="0" w:space="0" w:color="auto"/>
                    <w:left w:val="none" w:sz="0" w:space="0" w:color="auto"/>
                    <w:bottom w:val="none" w:sz="0" w:space="0" w:color="auto"/>
                    <w:right w:val="none" w:sz="0" w:space="0" w:color="auto"/>
                  </w:divBdr>
                  <w:divsChild>
                    <w:div w:id="3622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4777">
      <w:bodyDiv w:val="1"/>
      <w:marLeft w:val="0"/>
      <w:marRight w:val="0"/>
      <w:marTop w:val="0"/>
      <w:marBottom w:val="0"/>
      <w:divBdr>
        <w:top w:val="none" w:sz="0" w:space="0" w:color="auto"/>
        <w:left w:val="none" w:sz="0" w:space="0" w:color="auto"/>
        <w:bottom w:val="none" w:sz="0" w:space="0" w:color="auto"/>
        <w:right w:val="none" w:sz="0" w:space="0" w:color="auto"/>
      </w:divBdr>
    </w:div>
    <w:div w:id="1699164257">
      <w:bodyDiv w:val="1"/>
      <w:marLeft w:val="0"/>
      <w:marRight w:val="0"/>
      <w:marTop w:val="0"/>
      <w:marBottom w:val="0"/>
      <w:divBdr>
        <w:top w:val="none" w:sz="0" w:space="0" w:color="auto"/>
        <w:left w:val="none" w:sz="0" w:space="0" w:color="auto"/>
        <w:bottom w:val="none" w:sz="0" w:space="0" w:color="auto"/>
        <w:right w:val="none" w:sz="0" w:space="0" w:color="auto"/>
      </w:divBdr>
      <w:divsChild>
        <w:div w:id="1100180637">
          <w:marLeft w:val="0"/>
          <w:marRight w:val="0"/>
          <w:marTop w:val="0"/>
          <w:marBottom w:val="0"/>
          <w:divBdr>
            <w:top w:val="none" w:sz="0" w:space="0" w:color="auto"/>
            <w:left w:val="none" w:sz="0" w:space="0" w:color="auto"/>
            <w:bottom w:val="none" w:sz="0" w:space="0" w:color="auto"/>
            <w:right w:val="none" w:sz="0" w:space="0" w:color="auto"/>
          </w:divBdr>
          <w:divsChild>
            <w:div w:id="1595481235">
              <w:marLeft w:val="0"/>
              <w:marRight w:val="0"/>
              <w:marTop w:val="0"/>
              <w:marBottom w:val="0"/>
              <w:divBdr>
                <w:top w:val="none" w:sz="0" w:space="0" w:color="auto"/>
                <w:left w:val="none" w:sz="0" w:space="0" w:color="auto"/>
                <w:bottom w:val="none" w:sz="0" w:space="0" w:color="auto"/>
                <w:right w:val="none" w:sz="0" w:space="0" w:color="auto"/>
              </w:divBdr>
              <w:divsChild>
                <w:div w:id="526602605">
                  <w:marLeft w:val="0"/>
                  <w:marRight w:val="0"/>
                  <w:marTop w:val="0"/>
                  <w:marBottom w:val="0"/>
                  <w:divBdr>
                    <w:top w:val="none" w:sz="0" w:space="0" w:color="auto"/>
                    <w:left w:val="none" w:sz="0" w:space="0" w:color="auto"/>
                    <w:bottom w:val="none" w:sz="0" w:space="0" w:color="auto"/>
                    <w:right w:val="none" w:sz="0" w:space="0" w:color="auto"/>
                  </w:divBdr>
                  <w:divsChild>
                    <w:div w:id="20752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51896">
      <w:bodyDiv w:val="1"/>
      <w:marLeft w:val="0"/>
      <w:marRight w:val="0"/>
      <w:marTop w:val="0"/>
      <w:marBottom w:val="0"/>
      <w:divBdr>
        <w:top w:val="none" w:sz="0" w:space="0" w:color="auto"/>
        <w:left w:val="none" w:sz="0" w:space="0" w:color="auto"/>
        <w:bottom w:val="none" w:sz="0" w:space="0" w:color="auto"/>
        <w:right w:val="none" w:sz="0" w:space="0" w:color="auto"/>
      </w:divBdr>
    </w:div>
    <w:div w:id="1745175844">
      <w:bodyDiv w:val="1"/>
      <w:marLeft w:val="0"/>
      <w:marRight w:val="0"/>
      <w:marTop w:val="0"/>
      <w:marBottom w:val="0"/>
      <w:divBdr>
        <w:top w:val="none" w:sz="0" w:space="0" w:color="auto"/>
        <w:left w:val="none" w:sz="0" w:space="0" w:color="auto"/>
        <w:bottom w:val="none" w:sz="0" w:space="0" w:color="auto"/>
        <w:right w:val="none" w:sz="0" w:space="0" w:color="auto"/>
      </w:divBdr>
      <w:divsChild>
        <w:div w:id="962342594">
          <w:marLeft w:val="0"/>
          <w:marRight w:val="0"/>
          <w:marTop w:val="0"/>
          <w:marBottom w:val="0"/>
          <w:divBdr>
            <w:top w:val="none" w:sz="0" w:space="0" w:color="auto"/>
            <w:left w:val="none" w:sz="0" w:space="0" w:color="auto"/>
            <w:bottom w:val="none" w:sz="0" w:space="0" w:color="auto"/>
            <w:right w:val="none" w:sz="0" w:space="0" w:color="auto"/>
          </w:divBdr>
          <w:divsChild>
            <w:div w:id="509804612">
              <w:marLeft w:val="0"/>
              <w:marRight w:val="0"/>
              <w:marTop w:val="0"/>
              <w:marBottom w:val="0"/>
              <w:divBdr>
                <w:top w:val="none" w:sz="0" w:space="0" w:color="auto"/>
                <w:left w:val="none" w:sz="0" w:space="0" w:color="auto"/>
                <w:bottom w:val="none" w:sz="0" w:space="0" w:color="auto"/>
                <w:right w:val="none" w:sz="0" w:space="0" w:color="auto"/>
              </w:divBdr>
              <w:divsChild>
                <w:div w:id="1964067833">
                  <w:marLeft w:val="0"/>
                  <w:marRight w:val="0"/>
                  <w:marTop w:val="0"/>
                  <w:marBottom w:val="0"/>
                  <w:divBdr>
                    <w:top w:val="none" w:sz="0" w:space="0" w:color="auto"/>
                    <w:left w:val="none" w:sz="0" w:space="0" w:color="auto"/>
                    <w:bottom w:val="none" w:sz="0" w:space="0" w:color="auto"/>
                    <w:right w:val="none" w:sz="0" w:space="0" w:color="auto"/>
                  </w:divBdr>
                  <w:divsChild>
                    <w:div w:id="11695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9672">
      <w:bodyDiv w:val="1"/>
      <w:marLeft w:val="0"/>
      <w:marRight w:val="0"/>
      <w:marTop w:val="0"/>
      <w:marBottom w:val="0"/>
      <w:divBdr>
        <w:top w:val="none" w:sz="0" w:space="0" w:color="auto"/>
        <w:left w:val="none" w:sz="0" w:space="0" w:color="auto"/>
        <w:bottom w:val="none" w:sz="0" w:space="0" w:color="auto"/>
        <w:right w:val="none" w:sz="0" w:space="0" w:color="auto"/>
      </w:divBdr>
    </w:div>
    <w:div w:id="1932541007">
      <w:bodyDiv w:val="1"/>
      <w:marLeft w:val="0"/>
      <w:marRight w:val="0"/>
      <w:marTop w:val="0"/>
      <w:marBottom w:val="0"/>
      <w:divBdr>
        <w:top w:val="none" w:sz="0" w:space="0" w:color="auto"/>
        <w:left w:val="none" w:sz="0" w:space="0" w:color="auto"/>
        <w:bottom w:val="none" w:sz="0" w:space="0" w:color="auto"/>
        <w:right w:val="none" w:sz="0" w:space="0" w:color="auto"/>
      </w:divBdr>
      <w:divsChild>
        <w:div w:id="715130236">
          <w:marLeft w:val="0"/>
          <w:marRight w:val="0"/>
          <w:marTop w:val="0"/>
          <w:marBottom w:val="0"/>
          <w:divBdr>
            <w:top w:val="none" w:sz="0" w:space="0" w:color="auto"/>
            <w:left w:val="none" w:sz="0" w:space="0" w:color="auto"/>
            <w:bottom w:val="none" w:sz="0" w:space="0" w:color="auto"/>
            <w:right w:val="none" w:sz="0" w:space="0" w:color="auto"/>
          </w:divBdr>
          <w:divsChild>
            <w:div w:id="1526750399">
              <w:marLeft w:val="0"/>
              <w:marRight w:val="0"/>
              <w:marTop w:val="0"/>
              <w:marBottom w:val="0"/>
              <w:divBdr>
                <w:top w:val="none" w:sz="0" w:space="0" w:color="auto"/>
                <w:left w:val="none" w:sz="0" w:space="0" w:color="auto"/>
                <w:bottom w:val="none" w:sz="0" w:space="0" w:color="auto"/>
                <w:right w:val="none" w:sz="0" w:space="0" w:color="auto"/>
              </w:divBdr>
              <w:divsChild>
                <w:div w:id="401877641">
                  <w:marLeft w:val="0"/>
                  <w:marRight w:val="0"/>
                  <w:marTop w:val="0"/>
                  <w:marBottom w:val="0"/>
                  <w:divBdr>
                    <w:top w:val="none" w:sz="0" w:space="0" w:color="auto"/>
                    <w:left w:val="none" w:sz="0" w:space="0" w:color="auto"/>
                    <w:bottom w:val="none" w:sz="0" w:space="0" w:color="auto"/>
                    <w:right w:val="none" w:sz="0" w:space="0" w:color="auto"/>
                  </w:divBdr>
                  <w:divsChild>
                    <w:div w:id="6619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7166">
      <w:bodyDiv w:val="1"/>
      <w:marLeft w:val="0"/>
      <w:marRight w:val="0"/>
      <w:marTop w:val="0"/>
      <w:marBottom w:val="0"/>
      <w:divBdr>
        <w:top w:val="none" w:sz="0" w:space="0" w:color="auto"/>
        <w:left w:val="none" w:sz="0" w:space="0" w:color="auto"/>
        <w:bottom w:val="none" w:sz="0" w:space="0" w:color="auto"/>
        <w:right w:val="none" w:sz="0" w:space="0" w:color="auto"/>
      </w:divBdr>
    </w:div>
    <w:div w:id="21091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gkokpost.com/opinion/opinion/2203475/coming-clean-on-cptpp" TargetMode="External"/><Relationship Id="rId13" Type="http://schemas.openxmlformats.org/officeDocument/2006/relationships/hyperlink" Target="https://www.theedgemarkets.com/article/malaysia-ratify-cptpp-third-quarter-2022-says-miti-minister-mohamed-azmin-ali" TargetMode="External"/><Relationship Id="rId18" Type="http://schemas.openxmlformats.org/officeDocument/2006/relationships/hyperlink" Target="https://www.taipeitimes.com/News/front/archives/2021/11/03/20037672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yna.co.kr/view/AEN20220325005100320" TargetMode="External"/><Relationship Id="rId7" Type="http://schemas.openxmlformats.org/officeDocument/2006/relationships/endnotes" Target="endnotes.xml"/><Relationship Id="rId12" Type="http://schemas.openxmlformats.org/officeDocument/2006/relationships/hyperlink" Target="https://focustaiwan.tw/politics/202204150026" TargetMode="External"/><Relationship Id="rId17" Type="http://schemas.openxmlformats.org/officeDocument/2006/relationships/hyperlink" Target="https://www.reuters.com/world/asia-pacific/taiwan-woo-backers-apec-bid-join-pacific-trade-pact-2021-11-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insentmasons.com/out-law/news/uk-reaches-agreement-on-8_4-trillion-pound-sterling-asia-pacific-free-trade-pact" TargetMode="External"/><Relationship Id="rId20" Type="http://schemas.openxmlformats.org/officeDocument/2006/relationships/hyperlink" Target="https://www.bloomberg.com/news/articles/2021-12-26/south-korea-says-it-s-ready-to-meet-standards-for-cptpp-nikk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iwannews.com.tw/en/news/433965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prensalatina.com/south-korea-begins-process-to-join-cptpp/" TargetMode="External"/><Relationship Id="rId23" Type="http://schemas.openxmlformats.org/officeDocument/2006/relationships/footer" Target="footer1.xml"/><Relationship Id="rId10" Type="http://schemas.openxmlformats.org/officeDocument/2006/relationships/hyperlink" Target="https://www.business-standard.com/article/international/chinese-premier-xi-vows-more-open-markets-entry-into-cptpp-to-undermine-us-121110500100_1.html" TargetMode="External"/><Relationship Id="rId19" Type="http://schemas.openxmlformats.org/officeDocument/2006/relationships/hyperlink" Target="https://www.taipeitimes.com/News/taiwan/archives/2022/02/12/2003772997" TargetMode="External"/><Relationship Id="rId4" Type="http://schemas.openxmlformats.org/officeDocument/2006/relationships/settings" Target="settings.xml"/><Relationship Id="rId9" Type="http://schemas.openxmlformats.org/officeDocument/2006/relationships/hyperlink" Target="https://www.bignewsnetwork.com/news/271570866/s-korea-to-soon-decide-whether-to-join-cptpp-in-november-after-china-taiwan.%20Accessed%2027%20October%202021" TargetMode="External"/><Relationship Id="rId14" Type="http://schemas.openxmlformats.org/officeDocument/2006/relationships/hyperlink" Target="https://www.taiwannews.com.tw/en/news/443896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00F4-9020-6F46-B38D-0AB601C8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Kenney</dc:creator>
  <cp:keywords/>
  <dc:description/>
  <cp:lastModifiedBy>Ruby Han</cp:lastModifiedBy>
  <cp:revision>15</cp:revision>
  <dcterms:created xsi:type="dcterms:W3CDTF">2023-08-09T10:20:00Z</dcterms:created>
  <dcterms:modified xsi:type="dcterms:W3CDTF">2023-08-09T11:37:00Z</dcterms:modified>
</cp:coreProperties>
</file>